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B751EE" w:rsidRDefault="00433A52"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w:t>
      </w:r>
      <w:proofErr w:type="spellStart"/>
      <w:r w:rsidRPr="00F64E9C">
        <w:rPr>
          <w:rFonts w:ascii="Calibri" w:hAnsi="Calibri"/>
          <w:b/>
          <w:sz w:val="22"/>
          <w:szCs w:val="22"/>
        </w:rPr>
        <w:t>Poddziałania</w:t>
      </w:r>
      <w:proofErr w:type="spellEnd"/>
      <w:r w:rsidRPr="00F64E9C">
        <w:rPr>
          <w:rFonts w:ascii="Calibri" w:hAnsi="Calibri"/>
          <w:b/>
          <w:sz w:val="22"/>
          <w:szCs w:val="22"/>
        </w:rPr>
        <w:t xml:space="preserve">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w:t>
      </w:r>
      <w:proofErr w:type="spellStart"/>
      <w:r w:rsidRPr="00F64E9C">
        <w:rPr>
          <w:rFonts w:ascii="Calibri" w:hAnsi="Calibri"/>
          <w:i/>
          <w:iCs/>
          <w:sz w:val="22"/>
          <w:szCs w:val="22"/>
        </w:rPr>
        <w:t>Poddziałania</w:t>
      </w:r>
      <w:proofErr w:type="spellEnd"/>
      <w:r w:rsidRPr="00F64E9C">
        <w:rPr>
          <w:rFonts w:ascii="Calibri" w:hAnsi="Calibri"/>
          <w:i/>
          <w:iCs/>
          <w:sz w:val="22"/>
          <w:szCs w:val="22"/>
        </w:rPr>
        <w:t>),</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 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lastRenderedPageBreak/>
        <w:t>Poddziałaniu</w:t>
      </w:r>
      <w:proofErr w:type="spellEnd"/>
      <w:r w:rsidRPr="00FC702A">
        <w:rPr>
          <w:rFonts w:ascii="Calibri" w:hAnsi="Calibri"/>
          <w:sz w:val="22"/>
          <w:szCs w:val="22"/>
        </w:rPr>
        <w:t xml:space="preserve"> </w:t>
      </w:r>
      <w:r w:rsidR="00EE545F" w:rsidRPr="00FC702A">
        <w:rPr>
          <w:rFonts w:ascii="Calibri" w:hAnsi="Calibri"/>
          <w:sz w:val="22"/>
          <w:szCs w:val="22"/>
        </w:rPr>
        <w:t>–</w:t>
      </w:r>
      <w:r w:rsidRPr="00FC702A">
        <w:rPr>
          <w:rFonts w:ascii="Calibri" w:hAnsi="Calibri"/>
          <w:sz w:val="22"/>
          <w:szCs w:val="22"/>
        </w:rPr>
        <w:t xml:space="preserve">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działającą w ramach Centralnego Systemu Teleinformatycznego, wykorzystywaną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w:t>
      </w:r>
      <w:proofErr w:type="spellStart"/>
      <w:r w:rsidRPr="00FC702A">
        <w:rPr>
          <w:rFonts w:ascii="Calibri" w:hAnsi="Calibri"/>
          <w:sz w:val="22"/>
          <w:szCs w:val="22"/>
        </w:rPr>
        <w:t>kwalifikowalnych</w:t>
      </w:r>
      <w:proofErr w:type="spellEnd"/>
      <w:r w:rsidRPr="00FC702A">
        <w:rPr>
          <w:rFonts w:ascii="Calibri" w:hAnsi="Calibri"/>
          <w:sz w:val="22"/>
          <w:szCs w:val="22"/>
        </w:rPr>
        <w:t>,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 xml:space="preserve">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xml:space="preserve">, IZ RPOWP przyznaje Beneficjentowi dofinansowanie na realizację Projektu w łącznej kwocie nieprzekraczającej ................... zł (słownie: …) i stanowiącej nie więcej niż …… % całkowitych wydatków </w:t>
      </w:r>
      <w:proofErr w:type="spellStart"/>
      <w:r w:rsidRPr="00F64E9C">
        <w:rPr>
          <w:rFonts w:ascii="Calibri" w:hAnsi="Calibri"/>
          <w:sz w:val="22"/>
          <w:szCs w:val="22"/>
        </w:rPr>
        <w:t>kwalifikowalnych</w:t>
      </w:r>
      <w:proofErr w:type="spellEnd"/>
      <w:r w:rsidRPr="00F64E9C">
        <w:rPr>
          <w:rFonts w:ascii="Calibri" w:hAnsi="Calibri"/>
          <w:sz w:val="22"/>
          <w:szCs w:val="22"/>
        </w:rPr>
        <w:t xml:space="preserve">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 xml:space="preserve">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opublikowanych na stronie internetowej IZ RPOWP www.rpo.wrotapodlasia.pl oraz </w:t>
      </w:r>
      <w:r w:rsidRPr="00F64E9C">
        <w:rPr>
          <w:rFonts w:ascii="Calibri" w:hAnsi="Calibri"/>
          <w:sz w:val="22"/>
          <w:szCs w:val="22"/>
        </w:rPr>
        <w:lastRenderedPageBreak/>
        <w:t>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 xml:space="preserve">Beneficjent zobowiązuje się do wniesienia wkładu własnego w kwocie minimum………… zł (słownie: …), co stanowi nie mniej niż … % wydatków </w:t>
      </w:r>
      <w:proofErr w:type="spellStart"/>
      <w:r w:rsidRPr="00F64E9C">
        <w:rPr>
          <w:rFonts w:ascii="Calibri" w:hAnsi="Calibri"/>
          <w:iCs/>
          <w:sz w:val="22"/>
          <w:szCs w:val="22"/>
        </w:rPr>
        <w:t>kwalifikowalnych</w:t>
      </w:r>
      <w:proofErr w:type="spellEnd"/>
      <w:r w:rsidRPr="00F64E9C">
        <w:rPr>
          <w:rFonts w:ascii="Calibri" w:hAnsi="Calibri"/>
          <w:iCs/>
          <w:sz w:val="22"/>
          <w:szCs w:val="22"/>
        </w:rPr>
        <w:t xml:space="preserve">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000000" w:rsidRDefault="00A92B5A">
      <w:pPr>
        <w:pStyle w:val="Akapitzlist"/>
        <w:numPr>
          <w:ilvl w:val="0"/>
          <w:numId w:val="12"/>
        </w:numPr>
        <w:spacing w:after="60" w:line="276" w:lineRule="auto"/>
        <w:ind w:left="426"/>
        <w:jc w:val="both"/>
        <w:rPr>
          <w:rFonts w:ascii="Calibri" w:hAnsi="Calibri"/>
          <w:iCs/>
          <w:sz w:val="22"/>
          <w:szCs w:val="22"/>
        </w:rPr>
      </w:pPr>
      <w:r w:rsidRPr="00A92B5A">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A92B5A">
        <w:rPr>
          <w:rFonts w:ascii="Calibri" w:hAnsi="Calibri"/>
          <w:iCs/>
          <w:sz w:val="22"/>
          <w:szCs w:val="22"/>
        </w:rPr>
        <w:t xml:space="preserve"> </w:t>
      </w:r>
    </w:p>
    <w:p w:rsidR="00000000" w:rsidRDefault="00994587">
      <w:pPr>
        <w:pStyle w:val="Akapitzlist"/>
        <w:numPr>
          <w:ilvl w:val="0"/>
          <w:numId w:val="12"/>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w:t>
      </w:r>
      <w:r w:rsidR="00433A52">
        <w:rPr>
          <w:rFonts w:ascii="Calibri" w:hAnsi="Calibri"/>
          <w:sz w:val="22"/>
          <w:szCs w:val="22"/>
        </w:rPr>
        <w:t xml:space="preserve"> wniosku o płatność wyłącznie w </w:t>
      </w:r>
      <w:r w:rsidR="001231E7" w:rsidRPr="001231E7">
        <w:rPr>
          <w:rFonts w:ascii="Calibri" w:hAnsi="Calibri"/>
          <w:sz w:val="22"/>
          <w:szCs w:val="22"/>
        </w:rPr>
        <w:t>odniesieniu do wartości kosztów bezp</w:t>
      </w:r>
      <w:r w:rsidR="00433A52">
        <w:rPr>
          <w:rFonts w:ascii="Calibri" w:hAnsi="Calibri"/>
          <w:sz w:val="22"/>
          <w:szCs w:val="22"/>
        </w:rPr>
        <w:t xml:space="preserve">ośrednich, które uznane zostaną </w:t>
      </w:r>
      <w:r w:rsidR="001231E7" w:rsidRPr="001231E7">
        <w:rPr>
          <w:rFonts w:ascii="Calibri" w:hAnsi="Calibri"/>
          <w:sz w:val="22"/>
          <w:szCs w:val="22"/>
        </w:rPr>
        <w:t xml:space="preserve">za </w:t>
      </w:r>
      <w:proofErr w:type="spellStart"/>
      <w:r w:rsidR="001231E7" w:rsidRPr="001231E7">
        <w:rPr>
          <w:rFonts w:ascii="Calibri" w:hAnsi="Calibri"/>
          <w:sz w:val="22"/>
          <w:szCs w:val="22"/>
        </w:rPr>
        <w:t>kwalifikowalne</w:t>
      </w:r>
      <w:proofErr w:type="spellEnd"/>
      <w:r w:rsidR="001231E7" w:rsidRPr="001231E7">
        <w:rPr>
          <w:rFonts w:ascii="Calibri" w:hAnsi="Calibri"/>
          <w:sz w:val="22"/>
          <w:szCs w:val="22"/>
        </w:rPr>
        <w:t>.</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w:t>
      </w:r>
      <w:r w:rsidR="00433A52">
        <w:rPr>
          <w:rFonts w:ascii="Calibri" w:hAnsi="Calibri"/>
          <w:sz w:val="22"/>
          <w:szCs w:val="22"/>
        </w:rPr>
        <w:t xml:space="preserve">u uznania kosztów bezpośrednich </w:t>
      </w:r>
      <w:r w:rsidR="001231E7" w:rsidRPr="001231E7">
        <w:rPr>
          <w:rFonts w:ascii="Calibri" w:hAnsi="Calibri"/>
          <w:sz w:val="22"/>
          <w:szCs w:val="22"/>
        </w:rPr>
        <w:t xml:space="preserve">za </w:t>
      </w:r>
      <w:proofErr w:type="spellStart"/>
      <w:r w:rsidR="001231E7" w:rsidRPr="001231E7">
        <w:rPr>
          <w:rFonts w:ascii="Calibri" w:hAnsi="Calibri"/>
          <w:sz w:val="22"/>
          <w:szCs w:val="22"/>
        </w:rPr>
        <w:t>niekwalifikowalne</w:t>
      </w:r>
      <w:proofErr w:type="spellEnd"/>
      <w:r w:rsidR="001231E7" w:rsidRPr="001231E7">
        <w:rPr>
          <w:rFonts w:ascii="Calibri" w:hAnsi="Calibri"/>
          <w:sz w:val="22"/>
          <w:szCs w:val="22"/>
        </w:rPr>
        <w:t xml:space="preserve"> odpowiedniemu pomniejszeniu ulega również wartość </w:t>
      </w:r>
      <w:proofErr w:type="spellStart"/>
      <w:r w:rsidR="001231E7" w:rsidRPr="001231E7">
        <w:rPr>
          <w:rFonts w:ascii="Calibri" w:hAnsi="Calibri"/>
          <w:sz w:val="22"/>
          <w:szCs w:val="22"/>
        </w:rPr>
        <w:t>kwalifikowalnych</w:t>
      </w:r>
      <w:proofErr w:type="spellEnd"/>
      <w:r w:rsidR="001231E7" w:rsidRPr="001231E7">
        <w:rPr>
          <w:rFonts w:ascii="Calibri" w:hAnsi="Calibri"/>
          <w:sz w:val="22"/>
          <w:szCs w:val="22"/>
        </w:rPr>
        <w:t xml:space="preserve">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433A52">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t>
      </w:r>
      <w:r w:rsidR="00433A52">
        <w:rPr>
          <w:rFonts w:ascii="Calibri" w:hAnsi="Calibri"/>
          <w:sz w:val="22"/>
          <w:szCs w:val="22"/>
        </w:rPr>
        <w:br/>
      </w:r>
      <w:r w:rsidR="00994587" w:rsidRPr="00994587">
        <w:rPr>
          <w:rFonts w:ascii="Calibri" w:hAnsi="Calibri"/>
          <w:sz w:val="22"/>
          <w:szCs w:val="22"/>
        </w:rPr>
        <w:t xml:space="preserve">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w:t>
      </w:r>
      <w:proofErr w:type="spellStart"/>
      <w:r w:rsidR="001731A0">
        <w:rPr>
          <w:rFonts w:ascii="Calibri" w:hAnsi="Calibri"/>
          <w:sz w:val="22"/>
          <w:szCs w:val="22"/>
        </w:rPr>
        <w:t>kwalifikowalności</w:t>
      </w:r>
      <w:proofErr w:type="spellEnd"/>
      <w:r w:rsidR="00B4336F">
        <w:rPr>
          <w:rFonts w:ascii="Calibri" w:hAnsi="Calibri"/>
          <w:sz w:val="22"/>
          <w:szCs w:val="22"/>
        </w:rPr>
        <w:t>,</w:t>
      </w:r>
      <w:r w:rsidR="001731A0">
        <w:rPr>
          <w:rFonts w:ascii="Calibri" w:hAnsi="Calibri"/>
          <w:sz w:val="22"/>
          <w:szCs w:val="22"/>
        </w:rPr>
        <w:t xml:space="preserve"> </w:t>
      </w:r>
      <w:r w:rsidR="00433A52">
        <w:rPr>
          <w:rFonts w:ascii="Calibri" w:hAnsi="Calibri"/>
          <w:sz w:val="22"/>
          <w:szCs w:val="22"/>
        </w:rPr>
        <w:t xml:space="preserve">ponoszone są do wysokości </w:t>
      </w:r>
      <w:r w:rsidR="00B4336F" w:rsidRPr="00B4336F">
        <w:rPr>
          <w:rFonts w:ascii="Calibri" w:hAnsi="Calibri"/>
          <w:sz w:val="22"/>
          <w:szCs w:val="22"/>
        </w:rPr>
        <w:t>……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w:t>
      </w:r>
      <w:proofErr w:type="spellStart"/>
      <w:r w:rsidR="008D7E52" w:rsidRPr="00AA7B93">
        <w:rPr>
          <w:rFonts w:ascii="Calibri" w:hAnsi="Calibri"/>
          <w:sz w:val="22"/>
          <w:szCs w:val="22"/>
        </w:rPr>
        <w:t>cross-financing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w:t>
      </w:r>
      <w:r w:rsidR="00433A52">
        <w:rPr>
          <w:rFonts w:ascii="Calibri" w:hAnsi="Calibri"/>
          <w:sz w:val="22"/>
          <w:szCs w:val="22"/>
        </w:rPr>
        <w:t xml:space="preserve"> do wysokości </w:t>
      </w:r>
      <w:r w:rsidR="00B4336F" w:rsidRPr="00B4336F">
        <w:rPr>
          <w:rFonts w:ascii="Calibri" w:hAnsi="Calibri"/>
          <w:sz w:val="22"/>
          <w:szCs w:val="22"/>
        </w:rPr>
        <w:t>…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lastRenderedPageBreak/>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zakupem środków trwałych, określonych w Wytycznych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z w</w:t>
      </w:r>
      <w:r w:rsidR="0010642B">
        <w:rPr>
          <w:rFonts w:ascii="Calibri" w:hAnsi="Calibri"/>
          <w:sz w:val="22"/>
          <w:szCs w:val="22"/>
        </w:rPr>
        <w:t>y</w:t>
      </w:r>
      <w:r w:rsidRPr="00F64E9C">
        <w:rPr>
          <w:rFonts w:ascii="Calibri" w:hAnsi="Calibri"/>
          <w:sz w:val="22"/>
          <w:szCs w:val="22"/>
        </w:rPr>
        <w:t xml:space="preserve">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 xml:space="preserve">W ramach zadania 1, o którym mowa w ust. 1 </w:t>
      </w:r>
      <w:proofErr w:type="spellStart"/>
      <w:r>
        <w:rPr>
          <w:rFonts w:ascii="Calibri" w:hAnsi="Calibri"/>
          <w:sz w:val="22"/>
          <w:szCs w:val="22"/>
        </w:rPr>
        <w:t>pkt</w:t>
      </w:r>
      <w:proofErr w:type="spellEnd"/>
      <w:r>
        <w:rPr>
          <w:rFonts w:ascii="Calibri" w:hAnsi="Calibri"/>
          <w:sz w:val="22"/>
          <w:szCs w:val="22"/>
        </w:rPr>
        <w:t xml:space="preserve">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 xml:space="preserve">W ramach zadania 2, o którym mowa w ust. 1 </w:t>
      </w:r>
      <w:proofErr w:type="spellStart"/>
      <w:r>
        <w:rPr>
          <w:rFonts w:ascii="Calibri" w:hAnsi="Calibri"/>
          <w:sz w:val="22"/>
          <w:szCs w:val="22"/>
        </w:rPr>
        <w:t>pkt</w:t>
      </w:r>
      <w:proofErr w:type="spellEnd"/>
      <w:r>
        <w:rPr>
          <w:rFonts w:ascii="Calibri" w:hAnsi="Calibri"/>
          <w:sz w:val="22"/>
          <w:szCs w:val="22"/>
        </w:rPr>
        <w:t xml:space="preserve">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xml:space="preserve">, o którym mowa w ust. 1 </w:t>
      </w:r>
      <w:proofErr w:type="spellStart"/>
      <w:r>
        <w:rPr>
          <w:rFonts w:ascii="Calibri" w:hAnsi="Calibri"/>
          <w:sz w:val="22"/>
          <w:szCs w:val="22"/>
        </w:rPr>
        <w:t>pkt</w:t>
      </w:r>
      <w:proofErr w:type="spellEnd"/>
      <w:r>
        <w:rPr>
          <w:rFonts w:ascii="Calibri" w:hAnsi="Calibri"/>
          <w:sz w:val="22"/>
          <w:szCs w:val="22"/>
        </w:rPr>
        <w:t xml:space="preserve">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lastRenderedPageBreak/>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 xml:space="preserve">Za prawidłowo zrealizowaną należy uznać część Projektu rozliczoną zgodnie z regułą proporcjonalności, o której mowa w Wytycznych w zakresie </w:t>
      </w:r>
      <w:proofErr w:type="spellStart"/>
      <w:r w:rsidRPr="00473A13">
        <w:rPr>
          <w:rFonts w:ascii="Calibri" w:hAnsi="Calibri"/>
          <w:sz w:val="22"/>
          <w:szCs w:val="22"/>
        </w:rPr>
        <w:t>kwalifikowalności</w:t>
      </w:r>
      <w:proofErr w:type="spellEnd"/>
      <w:r w:rsidRPr="00473A13">
        <w:rPr>
          <w:rFonts w:ascii="Calibri" w:hAnsi="Calibri"/>
          <w:sz w:val="22"/>
          <w:szCs w:val="22"/>
        </w:rPr>
        <w:t>,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w:t>
      </w:r>
      <w:proofErr w:type="spellStart"/>
      <w:r w:rsidRPr="00135CBD">
        <w:rPr>
          <w:rFonts w:ascii="Calibri" w:hAnsi="Calibri"/>
          <w:sz w:val="22"/>
          <w:szCs w:val="22"/>
        </w:rPr>
        <w:t>niekwalifikowalne</w:t>
      </w:r>
      <w:proofErr w:type="spellEnd"/>
      <w:r w:rsidRPr="00135CBD">
        <w:rPr>
          <w:rFonts w:ascii="Calibri" w:hAnsi="Calibri"/>
          <w:sz w:val="22"/>
          <w:szCs w:val="22"/>
        </w:rPr>
        <w:t xml:space="preserv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lastRenderedPageBreak/>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94587" w:rsidRDefault="00994587" w:rsidP="00994587">
      <w:pPr>
        <w:pStyle w:val="Akapitzlist"/>
        <w:numPr>
          <w:ilvl w:val="0"/>
          <w:numId w:val="8"/>
        </w:numPr>
        <w:autoSpaceDE w:val="0"/>
        <w:autoSpaceDN w:val="0"/>
        <w:adjustRightInd w:val="0"/>
        <w:spacing w:before="120" w:after="120" w:line="276" w:lineRule="auto"/>
        <w:jc w:val="both"/>
        <w:rPr>
          <w:rFonts w:ascii="Calibri" w:hAnsi="Calibri"/>
          <w:color w:val="000000"/>
          <w:sz w:val="22"/>
          <w:szCs w:val="22"/>
        </w:rPr>
      </w:pPr>
      <w:r w:rsidRPr="00994587">
        <w:rPr>
          <w:rFonts w:ascii="Calibri" w:hAnsi="Calibri"/>
          <w:color w:val="000000"/>
          <w:sz w:val="22"/>
          <w:szCs w:val="22"/>
        </w:rPr>
        <w:t>Beneficjent oświadcza, że zapoznał się z treścią Wytycznych oraz wyraża zgodę na stosowanie przez IZ RPOWP Wytycznych wydanych na podstawie art. 5 ust. 1 ustawy wdrożeniowej do weryfikacji czynności dokonywanych przez Beneficjenta w trakcie realizacji i trwałości Projektu.</w:t>
      </w:r>
    </w:p>
    <w:p w:rsidR="00433A52" w:rsidRPr="00433A52" w:rsidRDefault="00433A52" w:rsidP="00433A52">
      <w:pPr>
        <w:pStyle w:val="Akapitzlist"/>
        <w:autoSpaceDE w:val="0"/>
        <w:autoSpaceDN w:val="0"/>
        <w:adjustRightInd w:val="0"/>
        <w:spacing w:before="120" w:after="120" w:line="276" w:lineRule="auto"/>
        <w:ind w:left="480"/>
        <w:jc w:val="both"/>
        <w:rPr>
          <w:rFonts w:ascii="Calibri" w:hAnsi="Calibri"/>
          <w:color w:val="000000"/>
          <w:sz w:val="8"/>
          <w:szCs w:val="8"/>
        </w:rPr>
      </w:pPr>
    </w:p>
    <w:p w:rsidR="00433A52" w:rsidRDefault="00994587" w:rsidP="00433A52">
      <w:pPr>
        <w:pStyle w:val="Akapitzlist"/>
        <w:numPr>
          <w:ilvl w:val="0"/>
          <w:numId w:val="8"/>
        </w:numPr>
        <w:autoSpaceDE w:val="0"/>
        <w:autoSpaceDN w:val="0"/>
        <w:adjustRightInd w:val="0"/>
        <w:spacing w:before="120" w:after="120" w:line="276" w:lineRule="auto"/>
        <w:jc w:val="both"/>
        <w:rPr>
          <w:rFonts w:ascii="Calibri" w:hAnsi="Calibri"/>
          <w:color w:val="000000"/>
          <w:sz w:val="22"/>
          <w:szCs w:val="22"/>
        </w:rPr>
      </w:pPr>
      <w:r w:rsidRPr="00994587">
        <w:rPr>
          <w:rFonts w:ascii="Calibri" w:hAnsi="Calibri"/>
          <w:color w:val="000000"/>
          <w:sz w:val="22"/>
          <w:szCs w:val="22"/>
        </w:rPr>
        <w:t xml:space="preserve">Wytyczne a także ich zmiany i termin, od którego Wytyczne i ich zmiany są stosowane, podawane są do publicznej wiadomości na zasadach określonych w art. 5 ust. 5 ustawy wdrożeniowej. </w:t>
      </w:r>
    </w:p>
    <w:p w:rsidR="00433A52" w:rsidRPr="00433A52" w:rsidRDefault="00433A52" w:rsidP="00433A52">
      <w:pPr>
        <w:pStyle w:val="Akapitzlist"/>
        <w:rPr>
          <w:rFonts w:ascii="Calibri" w:hAnsi="Calibri"/>
          <w:color w:val="000000"/>
          <w:sz w:val="8"/>
          <w:szCs w:val="8"/>
        </w:rPr>
      </w:pPr>
    </w:p>
    <w:p w:rsidR="00433A52" w:rsidRPr="00433A52" w:rsidRDefault="00433A52" w:rsidP="00433A52">
      <w:pPr>
        <w:pStyle w:val="Akapitzlist"/>
        <w:autoSpaceDE w:val="0"/>
        <w:autoSpaceDN w:val="0"/>
        <w:adjustRightInd w:val="0"/>
        <w:spacing w:before="120" w:after="120" w:line="276" w:lineRule="auto"/>
        <w:ind w:left="480"/>
        <w:jc w:val="both"/>
        <w:rPr>
          <w:rFonts w:ascii="Calibri" w:hAnsi="Calibri"/>
          <w:color w:val="000000"/>
          <w:sz w:val="2"/>
          <w:szCs w:val="2"/>
        </w:rPr>
      </w:pPr>
    </w:p>
    <w:p w:rsidR="00994587" w:rsidRPr="00994587" w:rsidRDefault="00994587" w:rsidP="00994587">
      <w:pPr>
        <w:pStyle w:val="Akapitzlist"/>
        <w:numPr>
          <w:ilvl w:val="0"/>
          <w:numId w:val="8"/>
        </w:numPr>
        <w:autoSpaceDE w:val="0"/>
        <w:autoSpaceDN w:val="0"/>
        <w:adjustRightInd w:val="0"/>
        <w:spacing w:before="120" w:after="120" w:line="276" w:lineRule="auto"/>
        <w:jc w:val="both"/>
        <w:rPr>
          <w:rFonts w:ascii="Calibri" w:hAnsi="Calibri"/>
          <w:color w:val="000000"/>
          <w:sz w:val="22"/>
          <w:szCs w:val="22"/>
        </w:rPr>
      </w:pPr>
      <w:r w:rsidRPr="00994587">
        <w:rPr>
          <w:rFonts w:ascii="Calibri" w:hAnsi="Calibri"/>
          <w:color w:val="000000"/>
          <w:sz w:val="22"/>
          <w:szCs w:val="22"/>
        </w:rPr>
        <w:t xml:space="preserve">W przypadku braku akceptacji przez Beneficjenta treści nowych lub zmienionych Wytycznych może on wypowiedzieć </w:t>
      </w:r>
      <w:r w:rsidR="00FB4C0B">
        <w:rPr>
          <w:rFonts w:ascii="Calibri" w:hAnsi="Calibri"/>
          <w:color w:val="000000"/>
          <w:sz w:val="22"/>
          <w:szCs w:val="22"/>
        </w:rPr>
        <w:t xml:space="preserve">Porozumienie </w:t>
      </w:r>
      <w:r w:rsidRPr="00994587">
        <w:rPr>
          <w:rFonts w:ascii="Calibri" w:hAnsi="Calibri"/>
          <w:color w:val="000000"/>
          <w:sz w:val="22"/>
          <w:szCs w:val="22"/>
        </w:rPr>
        <w:t xml:space="preserve">z zachowaniem jednomiesięcznego okresu wypowiedzenia, poprzez jednoznaczne pisemne oświadczenie w tym zakresie złożone w terminie 30 dni od dnia wprowadzenia nowych Wytycznych lub ich zmiany. Brak oświadczenia o wypowiedzeniu </w:t>
      </w:r>
      <w:r w:rsidR="00433A52">
        <w:rPr>
          <w:rFonts w:ascii="Calibri" w:hAnsi="Calibri"/>
          <w:color w:val="000000"/>
          <w:sz w:val="22"/>
          <w:szCs w:val="22"/>
        </w:rPr>
        <w:t>Porozumienia</w:t>
      </w:r>
      <w:r w:rsidRPr="00994587">
        <w:rPr>
          <w:rFonts w:ascii="Calibri" w:hAnsi="Calibri"/>
          <w:color w:val="000000"/>
          <w:sz w:val="22"/>
          <w:szCs w:val="22"/>
        </w:rPr>
        <w:t xml:space="preserve"> z powodu braku akceptacji ze strony Beneficjenta nowych lub zmienionych Wytycznych jest równoznaczne z akceptacją przez Beneficjenta nowych lub zmienionych Wytycznych jako źródła kształtującego jego obowiązki w zakresie realizacji Projektu, a tym samy</w:t>
      </w:r>
      <w:r>
        <w:rPr>
          <w:rFonts w:ascii="Calibri" w:hAnsi="Calibri"/>
          <w:color w:val="000000"/>
          <w:sz w:val="22"/>
          <w:szCs w:val="22"/>
        </w:rPr>
        <w:t xml:space="preserve">m prawidłowej realizacji </w:t>
      </w:r>
      <w:r w:rsidR="00FB4C0B">
        <w:rPr>
          <w:rFonts w:ascii="Calibri" w:hAnsi="Calibri"/>
          <w:color w:val="000000"/>
          <w:sz w:val="22"/>
          <w:szCs w:val="22"/>
        </w:rPr>
        <w:t xml:space="preserve">Porozumienia </w:t>
      </w:r>
      <w:r>
        <w:rPr>
          <w:rFonts w:ascii="Calibri" w:hAnsi="Calibri"/>
          <w:color w:val="000000"/>
          <w:sz w:val="22"/>
          <w:szCs w:val="22"/>
        </w:rPr>
        <w:t xml:space="preserve"> </w:t>
      </w:r>
      <w:r>
        <w:rPr>
          <w:rStyle w:val="Odwoanieprzypisudolnego"/>
          <w:rFonts w:ascii="Calibri" w:hAnsi="Calibri"/>
          <w:color w:val="000000"/>
          <w:sz w:val="22"/>
          <w:szCs w:val="22"/>
        </w:rPr>
        <w:footnoteReference w:id="27"/>
      </w:r>
    </w:p>
    <w:p w:rsidR="00000000" w:rsidRDefault="00433A52">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w:t>
      </w:r>
      <w:proofErr w:type="spellStart"/>
      <w:r w:rsidRPr="00FC702A">
        <w:rPr>
          <w:rFonts w:ascii="Calibri" w:hAnsi="Calibri"/>
          <w:color w:val="000000"/>
          <w:sz w:val="22"/>
          <w:szCs w:val="22"/>
        </w:rPr>
        <w:t>kwalifikowalnych</w:t>
      </w:r>
      <w:proofErr w:type="spellEnd"/>
      <w:r w:rsidRPr="00FC702A">
        <w:rPr>
          <w:rFonts w:ascii="Calibri" w:hAnsi="Calibri"/>
          <w:color w:val="000000"/>
          <w:sz w:val="22"/>
          <w:szCs w:val="22"/>
        </w:rPr>
        <w:t xml:space="preserve">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8"/>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w:t>
      </w:r>
      <w:proofErr w:type="spellStart"/>
      <w:r w:rsidRPr="00D040C6">
        <w:rPr>
          <w:rFonts w:ascii="Calibri" w:hAnsi="Calibri"/>
          <w:sz w:val="22"/>
          <w:szCs w:val="22"/>
        </w:rPr>
        <w:t>kwalifikowalne</w:t>
      </w:r>
      <w:proofErr w:type="spellEnd"/>
      <w:r w:rsidRPr="00D040C6">
        <w:rPr>
          <w:rFonts w:ascii="Calibri" w:hAnsi="Calibri"/>
          <w:sz w:val="22"/>
          <w:szCs w:val="22"/>
        </w:rPr>
        <w:t xml:space="preserv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9"/>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3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1"/>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000000" w:rsidRDefault="00CA78DD">
      <w:pPr>
        <w:pStyle w:val="Akapitzlist"/>
        <w:numPr>
          <w:ilvl w:val="0"/>
          <w:numId w:val="54"/>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w:t>
      </w:r>
      <w:proofErr w:type="spellStart"/>
      <w:r w:rsidRPr="00CA78DD">
        <w:rPr>
          <w:rFonts w:ascii="Calibri" w:hAnsi="Calibri"/>
          <w:sz w:val="22"/>
          <w:szCs w:val="22"/>
        </w:rPr>
        <w:t>kwalifikowalności</w:t>
      </w:r>
      <w:proofErr w:type="spellEnd"/>
      <w:r w:rsidRPr="00CA78DD">
        <w:rPr>
          <w:rFonts w:ascii="Calibri" w:hAnsi="Calibri"/>
          <w:sz w:val="22"/>
          <w:szCs w:val="22"/>
        </w:rPr>
        <w:t xml:space="preserve">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xml:space="preserve">: oraz przedstawienia zbiorczej informacji o Oświadczeniach o </w:t>
      </w:r>
      <w:proofErr w:type="spellStart"/>
      <w:r w:rsidRPr="00CA78DD">
        <w:rPr>
          <w:rFonts w:ascii="Calibri" w:hAnsi="Calibri"/>
          <w:sz w:val="22"/>
          <w:szCs w:val="22"/>
        </w:rPr>
        <w:t>kwalifikowalności</w:t>
      </w:r>
      <w:proofErr w:type="spellEnd"/>
      <w:r w:rsidRPr="00CA78DD">
        <w:rPr>
          <w:rFonts w:ascii="Calibri" w:hAnsi="Calibri"/>
          <w:sz w:val="22"/>
          <w:szCs w:val="22"/>
        </w:rPr>
        <w:t xml:space="preserve"> VAT pozyskanych od ostatecznych odbiorców na zakończenie ich udziału w projekcie (jeśli dotyczy).</w:t>
      </w:r>
      <w:r w:rsidR="00FB4C0B">
        <w:rPr>
          <w:rStyle w:val="Odwoanieprzypisudolnego"/>
          <w:rFonts w:ascii="Calibri" w:hAnsi="Calibri"/>
          <w:sz w:val="22"/>
          <w:szCs w:val="22"/>
        </w:rPr>
        <w:footnoteReference w:id="32"/>
      </w:r>
    </w:p>
    <w:p w:rsidR="00000000" w:rsidRDefault="00433A52">
      <w:pPr>
        <w:autoSpaceDE w:val="0"/>
        <w:autoSpaceDN w:val="0"/>
        <w:adjustRightInd w:val="0"/>
        <w:spacing w:after="76" w:line="276" w:lineRule="auto"/>
        <w:jc w:val="both"/>
        <w:rPr>
          <w:rFonts w:ascii="Calibri" w:hAnsi="Calibri"/>
          <w:sz w:val="22"/>
          <w:szCs w:val="22"/>
        </w:rPr>
      </w:pP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CA78DD"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67DF4">
        <w:rPr>
          <w:rFonts w:ascii="Calibri" w:hAnsi="Calibri"/>
          <w:sz w:val="22"/>
          <w:szCs w:val="22"/>
        </w:rPr>
        <w:t>niekwalifikowalne</w:t>
      </w:r>
      <w:proofErr w:type="spellEnd"/>
      <w:r w:rsidRPr="00267DF4">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CA78DD">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w:t>
      </w:r>
      <w:proofErr w:type="spellStart"/>
      <w:r w:rsidRPr="001E24FF">
        <w:rPr>
          <w:rFonts w:ascii="Calibri" w:hAnsi="Calibri"/>
          <w:sz w:val="22"/>
          <w:szCs w:val="22"/>
        </w:rPr>
        <w:t>niepełnosprawnościami</w:t>
      </w:r>
      <w:proofErr w:type="spellEnd"/>
      <w:r w:rsidRPr="001E24FF">
        <w:rPr>
          <w:rFonts w:ascii="Calibri" w:hAnsi="Calibri"/>
          <w:sz w:val="22"/>
          <w:szCs w:val="22"/>
        </w:rPr>
        <w:t xml:space="preserve">; </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 xml:space="preserve">Beneficjent nie usunął nieprawidłowości stwierdzonych w trakcie kontroli, które nie dotyczą zwrotu wydatków </w:t>
      </w:r>
      <w:proofErr w:type="spellStart"/>
      <w:r w:rsidRPr="001E24FF">
        <w:rPr>
          <w:rFonts w:ascii="Calibri" w:hAnsi="Calibri"/>
          <w:sz w:val="22"/>
          <w:szCs w:val="22"/>
        </w:rPr>
        <w:t>niekwalifikowalnych</w:t>
      </w:r>
      <w:proofErr w:type="spellEnd"/>
      <w:r w:rsidRPr="001E24FF">
        <w:rPr>
          <w:rFonts w:ascii="Calibri" w:hAnsi="Calibri"/>
          <w:sz w:val="22"/>
          <w:szCs w:val="22"/>
        </w:rPr>
        <w:t>;</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lastRenderedPageBreak/>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CA78DD">
      <w:pPr>
        <w:numPr>
          <w:ilvl w:val="1"/>
          <w:numId w:val="91"/>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000000" w:rsidRDefault="00CA78DD">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000000" w:rsidRDefault="00433A52">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3"/>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4"/>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 w związku z realizacją Projektu</w:t>
      </w:r>
      <w:r w:rsidR="003C198D">
        <w:rPr>
          <w:rStyle w:val="Odwoanieprzypisudolnego"/>
          <w:rFonts w:ascii="Calibri" w:hAnsi="Calibri"/>
          <w:sz w:val="22"/>
          <w:szCs w:val="22"/>
        </w:rPr>
        <w:footnoteReference w:id="35"/>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lastRenderedPageBreak/>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433A52">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433A52">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000000" w:rsidRDefault="00CA78DD" w:rsidP="00433A52">
      <w:pPr>
        <w:pStyle w:val="Akapitzlist"/>
        <w:numPr>
          <w:ilvl w:val="0"/>
          <w:numId w:val="40"/>
        </w:numPr>
        <w:spacing w:line="276" w:lineRule="auto"/>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000000" w:rsidRDefault="00433A52">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6"/>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 xml:space="preserve">1 niniejszego paragrafu mogą prowadzić do korekty wydatków </w:t>
      </w:r>
      <w:proofErr w:type="spellStart"/>
      <w:r w:rsidRPr="00FC702A">
        <w:rPr>
          <w:rFonts w:ascii="Calibri" w:eastAsia="Times New Roman" w:hAnsi="Calibri"/>
          <w:color w:val="000000"/>
          <w:sz w:val="22"/>
          <w:szCs w:val="22"/>
        </w:rPr>
        <w:t>kwalifikowalnych</w:t>
      </w:r>
      <w:proofErr w:type="spellEnd"/>
      <w:r w:rsidRPr="00FC702A">
        <w:rPr>
          <w:rFonts w:ascii="Calibri" w:eastAsia="Times New Roman" w:hAnsi="Calibri"/>
          <w:color w:val="000000"/>
          <w:sz w:val="22"/>
          <w:szCs w:val="22"/>
        </w:rPr>
        <w:t xml:space="preserve">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 xml:space="preserve">lat od dnia 31 grudnia roku następującego po złożeniu do Komisji Europejskiej zestawienia </w:t>
      </w:r>
      <w:r w:rsidRPr="00FC702A">
        <w:rPr>
          <w:rFonts w:ascii="Calibri" w:hAnsi="Calibri"/>
          <w:sz w:val="22"/>
          <w:szCs w:val="22"/>
        </w:rPr>
        <w:lastRenderedPageBreak/>
        <w:t>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7"/>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8"/>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9"/>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w:t>
      </w:r>
      <w:proofErr w:type="spellStart"/>
      <w:r w:rsidRPr="00293AF1">
        <w:rPr>
          <w:rFonts w:ascii="Calibri" w:eastAsia="Times New Roman" w:hAnsi="Calibri" w:cs="Calibri"/>
          <w:color w:val="000000"/>
          <w:sz w:val="22"/>
          <w:szCs w:val="22"/>
        </w:rPr>
        <w:t>niepełnosprawnościami</w:t>
      </w:r>
      <w:proofErr w:type="spellEnd"/>
      <w:r w:rsidRPr="00293AF1">
        <w:rPr>
          <w:rFonts w:ascii="Calibri" w:eastAsia="Times New Roman" w:hAnsi="Calibri" w:cs="Calibri"/>
          <w:color w:val="000000"/>
          <w:sz w:val="22"/>
          <w:szCs w:val="22"/>
        </w:rPr>
        <w:t xml:space="preserve">,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445837">
        <w:rPr>
          <w:rFonts w:ascii="Calibri" w:hAnsi="Calibri"/>
          <w:bCs/>
          <w:sz w:val="22"/>
          <w:szCs w:val="22"/>
        </w:rPr>
        <w:t>niekwalifikowalne</w:t>
      </w:r>
      <w:proofErr w:type="spellEnd"/>
      <w:r w:rsidRPr="00445837">
        <w:rPr>
          <w:rFonts w:ascii="Calibri" w:hAnsi="Calibri"/>
          <w:bCs/>
          <w:sz w:val="22"/>
          <w:szCs w:val="22"/>
        </w:rPr>
        <w:t>,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0"/>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1"/>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 xml:space="preserve">się z procentowym pomniejszeniem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Pomniejszenie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lastRenderedPageBreak/>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000000" w:rsidRDefault="00785CBC">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000000" w:rsidRDefault="00433A52">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 xml:space="preserve">W razie zmian w prawie krajowym lub unijnym, wpływających na wysokość wydatków </w:t>
      </w:r>
      <w:proofErr w:type="spellStart"/>
      <w:r w:rsidR="00A62EB3" w:rsidRPr="00FC702A">
        <w:rPr>
          <w:rFonts w:ascii="Calibri" w:hAnsi="Calibri"/>
          <w:sz w:val="22"/>
          <w:szCs w:val="22"/>
        </w:rPr>
        <w:t>kwalifikowalnych</w:t>
      </w:r>
      <w:proofErr w:type="spellEnd"/>
      <w:r w:rsidR="00A62EB3" w:rsidRPr="00FC702A">
        <w:rPr>
          <w:rFonts w:ascii="Calibri" w:hAnsi="Calibri"/>
          <w:sz w:val="22"/>
          <w:szCs w:val="22"/>
        </w:rPr>
        <w:t xml:space="preserve">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t>
      </w:r>
      <w:r w:rsidR="00A62EB3" w:rsidRPr="00FC702A">
        <w:rPr>
          <w:rFonts w:ascii="Calibri" w:hAnsi="Calibri"/>
          <w:sz w:val="22"/>
          <w:szCs w:val="22"/>
        </w:rPr>
        <w:lastRenderedPageBreak/>
        <w:t>wniosków o płatność i przeprowadzonych kontroli zachodzi podejrzenie nieosiągnięcia założonych we wniosku rezultatów Projektu.</w:t>
      </w:r>
    </w:p>
    <w:p w:rsidR="00B4336F" w:rsidRDefault="00CA78DD" w:rsidP="00B4336F">
      <w:pPr>
        <w:numPr>
          <w:ilvl w:val="0"/>
          <w:numId w:val="90"/>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3"/>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4"/>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6"/>
      </w:r>
      <w:r w:rsidRPr="00FC702A">
        <w:rPr>
          <w:rFonts w:ascii="Calibri" w:hAnsi="Calibri"/>
          <w:bCs/>
          <w:sz w:val="22"/>
          <w:szCs w:val="22"/>
        </w:rPr>
        <w:t xml:space="preserve"> wytworzonych w ramach Projektu, obejmującej jednocześnie udzielenie </w:t>
      </w:r>
      <w:r w:rsidRPr="00FC702A">
        <w:rPr>
          <w:rFonts w:ascii="Calibri" w:hAnsi="Calibri"/>
          <w:bCs/>
          <w:sz w:val="22"/>
          <w:szCs w:val="22"/>
        </w:rPr>
        <w:lastRenderedPageBreak/>
        <w:t xml:space="preserve">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w:t>
      </w:r>
      <w:proofErr w:type="spellStart"/>
      <w:r w:rsidRPr="00FC702A">
        <w:rPr>
          <w:rFonts w:ascii="Calibri" w:hAnsi="Calibri"/>
          <w:sz w:val="22"/>
          <w:szCs w:val="22"/>
        </w:rPr>
        <w:t>działania</w:t>
      </w:r>
      <w:proofErr w:type="spellEnd"/>
      <w:r w:rsidRPr="00FC702A">
        <w:rPr>
          <w:rFonts w:ascii="Calibri" w:hAnsi="Calibri"/>
          <w:sz w:val="22"/>
          <w:szCs w:val="22"/>
        </w:rPr>
        <w:t xml:space="preserve"> wynikające z </w:t>
      </w:r>
      <w:r w:rsidR="00695E29">
        <w:rPr>
          <w:rFonts w:ascii="Calibri" w:hAnsi="Calibri"/>
          <w:sz w:val="22"/>
          <w:szCs w:val="22"/>
        </w:rPr>
        <w:t>Porozumienia</w:t>
      </w:r>
      <w:r w:rsidRPr="00FC702A">
        <w:rPr>
          <w:rFonts w:ascii="Calibri" w:hAnsi="Calibri"/>
          <w:sz w:val="22"/>
          <w:szCs w:val="22"/>
          <w:vertAlign w:val="superscript"/>
        </w:rPr>
        <w:footnoteReference w:id="4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8"/>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bookmarkStart w:id="0" w:name="_GoBack"/>
      <w:bookmarkEnd w:id="0"/>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433A52" w:rsidRDefault="00433A52">
      <w:pPr>
        <w:spacing w:after="200" w:line="276" w:lineRule="auto"/>
        <w:rPr>
          <w:rFonts w:ascii="Calibri" w:hAnsi="Calibri"/>
          <w:sz w:val="22"/>
          <w:szCs w:val="22"/>
        </w:rPr>
      </w:pPr>
    </w:p>
    <w:p w:rsidR="00433A52" w:rsidRDefault="00433A52">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000000" w:rsidRDefault="00433A52">
      <w:pPr>
        <w:pStyle w:val="Default"/>
        <w:spacing w:line="276" w:lineRule="auto"/>
        <w:jc w:val="both"/>
        <w:rPr>
          <w:rFonts w:ascii="Calibri" w:hAnsi="Calibri"/>
          <w:sz w:val="22"/>
          <w:szCs w:val="22"/>
        </w:rPr>
      </w:pPr>
      <w:r w:rsidRPr="00433A52">
        <w:rPr>
          <w:rFonts w:ascii="Calibri" w:hAnsi="Calibri"/>
          <w:noProof/>
          <w:sz w:val="22"/>
          <w:szCs w:val="22"/>
        </w:rPr>
        <w:lastRenderedPageBreak/>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00000" w:rsidRDefault="00433A52">
      <w:pPr>
        <w:jc w:val="both"/>
      </w:pPr>
      <w:r w:rsidRPr="00433A52">
        <w:rPr>
          <w:noProof/>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xml:space="preserve">: Oświadczenie o </w:t>
      </w:r>
      <w:proofErr w:type="spellStart"/>
      <w:r w:rsidR="009067BC" w:rsidRPr="00FC702A">
        <w:rPr>
          <w:rFonts w:ascii="Calibri" w:hAnsi="Calibri"/>
          <w:sz w:val="22"/>
          <w:szCs w:val="22"/>
        </w:rPr>
        <w:t>kwalifikowalności</w:t>
      </w:r>
      <w:proofErr w:type="spellEnd"/>
      <w:r w:rsidR="009067BC" w:rsidRPr="00FC702A">
        <w:rPr>
          <w:rFonts w:ascii="Calibri" w:hAnsi="Calibri"/>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433A52" w:rsidP="00FB4C0B">
      <w:pPr>
        <w:spacing w:line="276" w:lineRule="auto"/>
        <w:jc w:val="both"/>
        <w:rPr>
          <w:rFonts w:ascii="Calibri" w:hAnsi="Calibri"/>
          <w:sz w:val="22"/>
          <w:szCs w:val="22"/>
        </w:rPr>
      </w:pPr>
      <w:r>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xml:space="preserve">: Oświadczenie o </w:t>
      </w:r>
      <w:proofErr w:type="spellStart"/>
      <w:r w:rsidRPr="00FB4C0B">
        <w:rPr>
          <w:rFonts w:ascii="Calibri" w:hAnsi="Calibri"/>
          <w:sz w:val="22"/>
          <w:szCs w:val="22"/>
        </w:rPr>
        <w:t>kwalifikowalności</w:t>
      </w:r>
      <w:proofErr w:type="spellEnd"/>
      <w:r w:rsidRPr="00FB4C0B">
        <w:rPr>
          <w:rFonts w:ascii="Calibri" w:hAnsi="Calibri"/>
          <w:sz w:val="22"/>
          <w:szCs w:val="22"/>
        </w:rPr>
        <w:t xml:space="preserve">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57"/>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58"/>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59"/>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B4C0B">
        <w:rPr>
          <w:rFonts w:ascii="Calibri" w:hAnsi="Calibri"/>
          <w:sz w:val="22"/>
          <w:szCs w:val="22"/>
        </w:rPr>
        <w:t>kwalifikowalności</w:t>
      </w:r>
      <w:proofErr w:type="spellEnd"/>
      <w:r w:rsidRPr="00FB4C0B">
        <w:rPr>
          <w:rFonts w:ascii="Calibri" w:hAnsi="Calibri"/>
          <w:sz w:val="22"/>
          <w:szCs w:val="22"/>
        </w:rPr>
        <w:t xml:space="preserve">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p>
    <w:p w:rsidR="00BF423F" w:rsidRDefault="00BF423F" w:rsidP="009067BC">
      <w:pPr>
        <w:spacing w:line="276" w:lineRule="auto"/>
        <w:jc w:val="both"/>
        <w:rPr>
          <w:rFonts w:ascii="Calibri" w:hAnsi="Calibri"/>
          <w:b/>
          <w:sz w:val="22"/>
          <w:szCs w:val="22"/>
        </w:rPr>
      </w:pPr>
    </w:p>
    <w:p w:rsidR="0051339F" w:rsidRDefault="00433A52" w:rsidP="009067BC">
      <w:pPr>
        <w:spacing w:line="276" w:lineRule="auto"/>
        <w:jc w:val="both"/>
        <w:rPr>
          <w:rFonts w:ascii="Calibri" w:hAnsi="Calibri"/>
          <w:b/>
          <w:sz w:val="22"/>
          <w:szCs w:val="22"/>
        </w:rPr>
      </w:pPr>
      <w:r>
        <w:rPr>
          <w:rFonts w:ascii="Calibri" w:hAnsi="Calibri"/>
          <w:b/>
          <w:noProof/>
          <w:sz w:val="22"/>
          <w:szCs w:val="22"/>
        </w:rPr>
        <w:lastRenderedPageBreak/>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094AF3" w:rsidRPr="00F64E9C" w:rsidRDefault="00094AF3" w:rsidP="00094AF3">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xml:space="preserve">zawarte w  ................................................. w dniu ................................................ r. </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pomiędzy:</w:t>
      </w:r>
    </w:p>
    <w:p w:rsidR="00094AF3" w:rsidRPr="00F64E9C" w:rsidRDefault="00094AF3" w:rsidP="00094AF3">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spacing w:line="276" w:lineRule="auto"/>
        <w:rPr>
          <w:rFonts w:ascii="Calibri" w:hAnsi="Calibri"/>
          <w:sz w:val="22"/>
          <w:szCs w:val="22"/>
        </w:rPr>
      </w:pPr>
      <w:r w:rsidRPr="00F64E9C">
        <w:rPr>
          <w:rFonts w:ascii="Calibri" w:hAnsi="Calibri"/>
          <w:b/>
          <w:sz w:val="22"/>
          <w:szCs w:val="22"/>
        </w:rPr>
        <w:t>a</w:t>
      </w:r>
    </w:p>
    <w:p w:rsidR="00094AF3" w:rsidRPr="00F64E9C" w:rsidRDefault="00094AF3" w:rsidP="00094AF3">
      <w:pPr>
        <w:spacing w:before="120" w:after="120" w:line="276" w:lineRule="auto"/>
        <w:rPr>
          <w:rFonts w:ascii="Calibri" w:hAnsi="Calibri"/>
          <w:sz w:val="22"/>
          <w:szCs w:val="22"/>
        </w:rPr>
      </w:pPr>
      <w:r w:rsidRPr="00F64E9C">
        <w:rPr>
          <w:rFonts w:ascii="Calibri" w:hAnsi="Calibri"/>
          <w:sz w:val="22"/>
          <w:szCs w:val="22"/>
        </w:rPr>
        <w:t xml:space="preserve">.............................................................................................................................................. </w:t>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60"/>
      </w:r>
      <w:r w:rsidRPr="00F64E9C">
        <w:rPr>
          <w:rFonts w:ascii="Calibri" w:hAnsi="Calibri"/>
          <w:i/>
          <w:sz w:val="22"/>
          <w:szCs w:val="22"/>
        </w:rPr>
        <w:t xml:space="preserve">, a gdy posiada - również NIP i REGON, </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61"/>
      </w: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2"/>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reprezentowanym przez:</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094AF3" w:rsidRPr="00F64E9C" w:rsidRDefault="00094AF3" w:rsidP="00094AF3">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094AF3" w:rsidRPr="00F64E9C" w:rsidRDefault="00094AF3" w:rsidP="00094AF3">
      <w:pPr>
        <w:widowControl w:val="0"/>
        <w:spacing w:line="276" w:lineRule="auto"/>
        <w:jc w:val="both"/>
        <w:rPr>
          <w:rFonts w:ascii="Calibri" w:hAnsi="Calibri"/>
          <w:sz w:val="22"/>
          <w:szCs w:val="22"/>
        </w:rPr>
      </w:pP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1</w:t>
      </w:r>
    </w:p>
    <w:p w:rsidR="00094AF3" w:rsidRDefault="00094AF3" w:rsidP="00094AF3">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  w celu realizacji Projektu ……………………………….</w:t>
      </w:r>
      <w:r w:rsidRPr="00F64E9C">
        <w:rPr>
          <w:rStyle w:val="Odwoanieprzypisudolnego"/>
          <w:rFonts w:ascii="Calibri" w:hAnsi="Calibri"/>
          <w:sz w:val="22"/>
          <w:szCs w:val="22"/>
        </w:rPr>
        <w:footnoteReference w:id="63"/>
      </w:r>
      <w:r w:rsidRPr="006057C5">
        <w:rPr>
          <w:rFonts w:ascii="Calibri" w:hAnsi="Calibri"/>
          <w:sz w:val="22"/>
          <w:szCs w:val="22"/>
        </w:rPr>
        <w:t xml:space="preserve"> </w:t>
      </w:r>
      <w:r>
        <w:rPr>
          <w:rFonts w:ascii="Calibri" w:hAnsi="Calibri"/>
          <w:sz w:val="22"/>
          <w:szCs w:val="22"/>
        </w:rPr>
        <w:t>.</w:t>
      </w:r>
    </w:p>
    <w:p w:rsidR="00094AF3" w:rsidRPr="001E51A8"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 xml:space="preserve">IZ RPOWP oświadcza, że na podstawie Porozumienia w sprawie powierzenia przetwarzania danych osobowych w ramach Centralnego Systemu Teleinformatycznego wspierającego realizację programów </w:t>
      </w:r>
      <w:r w:rsidRPr="006057C5">
        <w:rPr>
          <w:rFonts w:ascii="Calibri" w:hAnsi="Calibri"/>
          <w:sz w:val="22"/>
          <w:szCs w:val="22"/>
        </w:rPr>
        <w:lastRenderedPageBreak/>
        <w:t>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094AF3" w:rsidRPr="0002743B"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094AF3" w:rsidRPr="001E51A8" w:rsidRDefault="00094AF3" w:rsidP="00094AF3">
      <w:pPr>
        <w:pStyle w:val="Akapitzlist"/>
        <w:numPr>
          <w:ilvl w:val="1"/>
          <w:numId w:val="93"/>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64"/>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5"/>
      </w:r>
      <w:r w:rsidRPr="00F64E9C">
        <w:rPr>
          <w:rFonts w:ascii="Calibri" w:hAnsi="Calibri"/>
          <w:sz w:val="22"/>
          <w:szCs w:val="22"/>
        </w:rPr>
        <w:t xml:space="preserve"> w szczególności zobowiązuje się do:</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094AF3" w:rsidRPr="00F64E9C" w:rsidRDefault="00094AF3" w:rsidP="00094AF3">
      <w:pPr>
        <w:pStyle w:val="Bezodstpw"/>
        <w:numPr>
          <w:ilvl w:val="0"/>
          <w:numId w:val="69"/>
        </w:numPr>
        <w:spacing w:line="276" w:lineRule="auto"/>
        <w:ind w:left="709" w:hanging="283"/>
        <w:jc w:val="both"/>
        <w:rPr>
          <w:sz w:val="22"/>
        </w:rPr>
      </w:pPr>
      <w:r>
        <w:rPr>
          <w:rFonts w:ascii="Calibri" w:hAnsi="Calibri"/>
          <w:bCs/>
          <w:sz w:val="22"/>
          <w:szCs w:val="22"/>
        </w:rPr>
        <w:lastRenderedPageBreak/>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 xml:space="preserve">podmioty, o których mowa w </w:t>
      </w:r>
      <w:proofErr w:type="spellStart"/>
      <w:r>
        <w:rPr>
          <w:rFonts w:ascii="Calibri" w:hAnsi="Calibri"/>
          <w:bCs/>
          <w:sz w:val="22"/>
          <w:szCs w:val="22"/>
        </w:rPr>
        <w:t>pkt</w:t>
      </w:r>
      <w:proofErr w:type="spellEnd"/>
      <w:r>
        <w:rPr>
          <w:rFonts w:ascii="Calibri" w:hAnsi="Calibri"/>
          <w:bCs/>
          <w:sz w:val="22"/>
          <w:szCs w:val="22"/>
        </w:rPr>
        <w:t xml:space="preserve"> 7</w:t>
      </w:r>
      <w:r w:rsidRPr="00F64E9C">
        <w:rPr>
          <w:rFonts w:ascii="Calibri" w:hAnsi="Calibri"/>
          <w:bCs/>
          <w:sz w:val="22"/>
          <w:szCs w:val="22"/>
        </w:rPr>
        <w:t>;</w:t>
      </w:r>
    </w:p>
    <w:p w:rsidR="00094AF3" w:rsidRPr="00F64E9C" w:rsidRDefault="00094AF3" w:rsidP="00094AF3">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094AF3" w:rsidRPr="00F64E9C" w:rsidRDefault="00094AF3" w:rsidP="00094AF3">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w:t>
      </w:r>
      <w:proofErr w:type="spellStart"/>
      <w:r w:rsidRPr="00F64E9C">
        <w:rPr>
          <w:rFonts w:ascii="Calibri" w:hAnsi="Calibri"/>
          <w:szCs w:val="22"/>
          <w:lang w:val="pl-PL"/>
        </w:rPr>
        <w:t>pkt</w:t>
      </w:r>
      <w:proofErr w:type="spellEnd"/>
      <w:r w:rsidRPr="00F64E9C">
        <w:rPr>
          <w:rFonts w:ascii="Calibri" w:hAnsi="Calibri"/>
          <w:szCs w:val="22"/>
          <w:lang w:val="pl-PL"/>
        </w:rPr>
        <w:t xml:space="preserve"> </w:t>
      </w:r>
      <w:r>
        <w:rPr>
          <w:rFonts w:ascii="Calibri" w:hAnsi="Calibri"/>
          <w:szCs w:val="22"/>
          <w:lang w:val="pl-PL"/>
        </w:rPr>
        <w:t>10</w:t>
      </w:r>
      <w:r w:rsidRPr="00F64E9C">
        <w:rPr>
          <w:rFonts w:ascii="Calibri" w:hAnsi="Calibri"/>
          <w:szCs w:val="22"/>
          <w:lang w:val="pl-PL"/>
        </w:rPr>
        <w:t>.</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2</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3</w:t>
      </w:r>
    </w:p>
    <w:p w:rsidR="00094AF3" w:rsidRPr="00346F03" w:rsidRDefault="00094AF3" w:rsidP="00094AF3">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094AF3" w:rsidRPr="00346F03"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094AF3" w:rsidRPr="00F64E9C"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094AF3" w:rsidRPr="00155BCF"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lastRenderedPageBreak/>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w:t>
      </w:r>
      <w:proofErr w:type="spellStart"/>
      <w:r w:rsidRPr="00F64E9C">
        <w:rPr>
          <w:rFonts w:ascii="Calibri" w:hAnsi="Calibri"/>
          <w:bCs/>
          <w:sz w:val="22"/>
          <w:szCs w:val="22"/>
        </w:rPr>
        <w:t>pkt</w:t>
      </w:r>
      <w:proofErr w:type="spellEnd"/>
      <w:r w:rsidRPr="00F64E9C">
        <w:rPr>
          <w:rFonts w:ascii="Calibri" w:hAnsi="Calibri"/>
          <w:bCs/>
          <w:sz w:val="22"/>
          <w:szCs w:val="22"/>
        </w:rPr>
        <w:t xml:space="preserve">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5B0550">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6"/>
      </w:r>
      <w:r w:rsidRPr="00F64E9C">
        <w:rPr>
          <w:rFonts w:ascii="Calibri" w:hAnsi="Calibri"/>
          <w:sz w:val="22"/>
          <w:szCs w:val="22"/>
        </w:rPr>
        <w:t xml:space="preserve"> wyznacza osobę/osoby, które będą odpowiedzialne za realizację zadań przekazanych przez IZ RPOWP na podstawie Porozumienia.</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094AF3" w:rsidRPr="00155BCF"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5B0550">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5B0550">
        <w:rPr>
          <w:rFonts w:ascii="Calibri" w:hAnsi="Calibri"/>
          <w:sz w:val="22"/>
          <w:szCs w:val="22"/>
        </w:rPr>
        <w:t>7</w:t>
      </w:r>
      <w:r w:rsidRPr="00F64E9C">
        <w:rPr>
          <w:rFonts w:ascii="Calibri" w:hAnsi="Calibri"/>
          <w:sz w:val="22"/>
          <w:szCs w:val="22"/>
        </w:rPr>
        <w:t>.</w:t>
      </w:r>
    </w:p>
    <w:p w:rsidR="00094AF3" w:rsidRPr="00983DA8"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823D3D">
        <w:rPr>
          <w:rFonts w:ascii="Calibri" w:hAnsi="Calibri"/>
          <w:sz w:val="22"/>
          <w:szCs w:val="22"/>
        </w:rPr>
        <w:t xml:space="preserve"> 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5B0550">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094AF3" w:rsidRPr="000F6649"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w:t>
      </w:r>
      <w:proofErr w:type="spellStart"/>
      <w:r>
        <w:rPr>
          <w:rFonts w:ascii="Calibri" w:hAnsi="Calibri"/>
          <w:sz w:val="22"/>
          <w:szCs w:val="22"/>
        </w:rPr>
        <w:t>pkt</w:t>
      </w:r>
      <w:proofErr w:type="spellEnd"/>
      <w:r>
        <w:rPr>
          <w:rFonts w:ascii="Calibri" w:hAnsi="Calibri"/>
          <w:sz w:val="22"/>
          <w:szCs w:val="22"/>
        </w:rPr>
        <w:t xml:space="preserve"> 9.</w:t>
      </w:r>
      <w:r w:rsidRPr="001803DA">
        <w:rPr>
          <w:rFonts w:ascii="Calibri" w:hAnsi="Calibri"/>
          <w:sz w:val="22"/>
          <w:szCs w:val="22"/>
        </w:rPr>
        <w:t xml:space="preserve"> </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4</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w:t>
      </w:r>
      <w:r w:rsidRPr="00F64E9C">
        <w:rPr>
          <w:rFonts w:ascii="Calibri" w:hAnsi="Calibri"/>
          <w:sz w:val="22"/>
          <w:szCs w:val="22"/>
        </w:rPr>
        <w:lastRenderedPageBreak/>
        <w:t xml:space="preserve">opublikowanymi na Portalu (strona internetowa </w:t>
      </w:r>
      <w:hyperlink r:id="rId11"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67"/>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5</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Pełnomocnictwo do reprezentowania partnera/partnerów w zakresie niezbędnym do zawarcia Porozumienia</w:t>
      </w:r>
      <w:r w:rsidRPr="00F64E9C">
        <w:rPr>
          <w:rStyle w:val="Odwoanieprzypisudolnego"/>
          <w:rFonts w:ascii="Calibri" w:hAnsi="Calibri"/>
          <w:szCs w:val="22"/>
          <w:lang w:val="pl-PL"/>
        </w:rPr>
        <w:footnoteReference w:id="68"/>
      </w:r>
      <w:r w:rsidRPr="00F64E9C">
        <w:rPr>
          <w:rFonts w:ascii="Calibri" w:hAnsi="Calibri"/>
          <w:szCs w:val="22"/>
          <w:lang w:val="pl-PL"/>
        </w:rPr>
        <w:t>.</w:t>
      </w:r>
    </w:p>
    <w:p w:rsidR="00094AF3" w:rsidRPr="00F64E9C" w:rsidRDefault="00094AF3" w:rsidP="00094AF3">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94AF3" w:rsidRPr="00F64E9C" w:rsidRDefault="00094AF3" w:rsidP="00094AF3">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00000" w:rsidRDefault="00094AF3">
      <w:pPr>
        <w:pStyle w:val="CM24"/>
        <w:spacing w:after="0"/>
        <w:ind w:right="4535"/>
        <w:jc w:val="center"/>
      </w:pPr>
      <w:r w:rsidRPr="00F64E9C">
        <w:rPr>
          <w:rFonts w:ascii="Calibri" w:hAnsi="Calibri" w:cs="Times New Roman"/>
          <w:sz w:val="22"/>
          <w:szCs w:val="22"/>
        </w:rPr>
        <w:t>IZ RPOWP</w:t>
      </w:r>
    </w:p>
    <w:p w:rsidR="00094AF3" w:rsidRDefault="00094AF3" w:rsidP="00094AF3">
      <w:pPr>
        <w:pStyle w:val="Default"/>
      </w:pPr>
    </w:p>
    <w:p w:rsidR="00094AF3" w:rsidRDefault="00094AF3" w:rsidP="00094AF3">
      <w:pPr>
        <w:pStyle w:val="Default"/>
      </w:pPr>
    </w:p>
    <w:p w:rsidR="00094AF3" w:rsidRDefault="00433A52" w:rsidP="00094AF3">
      <w:pPr>
        <w:spacing w:line="276" w:lineRule="auto"/>
        <w:jc w:val="both"/>
        <w:rPr>
          <w:rFonts w:ascii="Calibri" w:hAnsi="Calibri"/>
          <w:b/>
          <w:sz w:val="22"/>
          <w:szCs w:val="22"/>
        </w:rPr>
      </w:pPr>
      <w:r>
        <w:rPr>
          <w:rFonts w:ascii="Calibri" w:hAnsi="Calibri"/>
          <w:noProof/>
          <w:sz w:val="22"/>
          <w:szCs w:val="22"/>
        </w:rPr>
        <w:drawing>
          <wp:inline distT="0" distB="0" distL="0" distR="0">
            <wp:extent cx="5883275" cy="509270"/>
            <wp:effectExtent l="19050" t="0" r="3175" b="0"/>
            <wp:docPr id="18"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973F93" w:rsidRDefault="00973F93" w:rsidP="00094AF3">
      <w:pPr>
        <w:spacing w:line="276" w:lineRule="auto"/>
        <w:jc w:val="both"/>
        <w:rPr>
          <w:rFonts w:ascii="Calibri" w:hAnsi="Calibri"/>
          <w:b/>
          <w:sz w:val="22"/>
          <w:szCs w:val="22"/>
        </w:rPr>
      </w:pPr>
    </w:p>
    <w:p w:rsidR="00094AF3" w:rsidRPr="00F64E9C" w:rsidRDefault="00094AF3" w:rsidP="00094AF3">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094AF3" w:rsidRPr="00F64E9C" w:rsidRDefault="00094AF3" w:rsidP="00094AF3">
      <w:pPr>
        <w:spacing w:line="276" w:lineRule="auto"/>
        <w:jc w:val="both"/>
        <w:rPr>
          <w:rFonts w:ascii="Calibri" w:hAnsi="Calibri"/>
          <w:i/>
          <w:i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094AF3" w:rsidRPr="00F64E9C" w:rsidRDefault="00094AF3" w:rsidP="00973F93">
            <w:pPr>
              <w:spacing w:line="276" w:lineRule="auto"/>
              <w:rPr>
                <w:rFonts w:ascii="Calibri" w:hAnsi="Calibri"/>
              </w:rPr>
            </w:pPr>
            <w:r w:rsidRPr="00F64E9C">
              <w:rPr>
                <w:rFonts w:ascii="Calibri" w:hAnsi="Calibri"/>
                <w:b/>
                <w:bCs/>
                <w:sz w:val="22"/>
                <w:szCs w:val="22"/>
              </w:rPr>
              <w:t>zaangażowanych w realizację programów</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Miejsce pracy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Login</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Beneficjenci/Partnerzy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lastRenderedPageBreak/>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REGON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094AF3" w:rsidRPr="00F64E9C" w:rsidRDefault="00094AF3" w:rsidP="00094AF3">
      <w:pPr>
        <w:spacing w:line="276" w:lineRule="auto"/>
        <w:rPr>
          <w:rFonts w:ascii="Calibri" w:hAnsi="Calibri"/>
          <w:b/>
          <w:b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Typ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Województwo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Powiat</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Gmina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Miejscowość</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Ulica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budynku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lokalu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Kod pocztowy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Obszar wg stopnia urbanizacji (DEGURBA)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 kontaktowy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Czy wsparciem zostali objęci pracownicy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Rodzaj przyznanego wsparcia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we wsparciu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we wsparciu</w:t>
            </w:r>
          </w:p>
        </w:tc>
      </w:tr>
    </w:tbl>
    <w:p w:rsidR="00094AF3" w:rsidRPr="00F64E9C" w:rsidRDefault="00094AF3" w:rsidP="00094AF3">
      <w:pPr>
        <w:spacing w:line="276" w:lineRule="auto"/>
        <w:rPr>
          <w:rFonts w:ascii="Calibri" w:hAnsi="Calibri"/>
          <w:sz w:val="22"/>
          <w:szCs w:val="22"/>
        </w:rPr>
      </w:pPr>
    </w:p>
    <w:p w:rsidR="00094AF3" w:rsidRPr="00F64E9C" w:rsidRDefault="00094AF3" w:rsidP="00094AF3">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094AF3" w:rsidRPr="00F64E9C" w:rsidRDefault="00094AF3" w:rsidP="00094AF3">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094AF3" w:rsidRPr="00F64E9C" w:rsidTr="00973F93">
        <w:tc>
          <w:tcPr>
            <w:tcW w:w="661"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bCs/>
                <w:sz w:val="22"/>
                <w:szCs w:val="22"/>
              </w:rPr>
              <w:t>Nazwa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Kraj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uczestnika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Nazwa instytucji</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Imię</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Nazwisko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PESEL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lastRenderedPageBreak/>
              <w:t>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Płeć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Wiek w chwili przystępowania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Wykształcenie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Województwo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Powiat</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Gmina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Miejscowość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Ulica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budynku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lokalu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Kod pocztowy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Obszar wg stopnia urbanizacji (DEGURBA)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Telefon kontaktowy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Adres e-mail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Status osoby na rynku pracy w chwili przystąpienia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Wykonywany zawód</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Zatrudniony w (miejsce zatrudnienia)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Sytuacja osoby w momencie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przyznanego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założenia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PKD założonej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bezdomna lub dotknięta wykluczeniem z dostępu do mieszkań</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 xml:space="preserve">Osoba z </w:t>
            </w:r>
            <w:proofErr w:type="spellStart"/>
            <w:r w:rsidRPr="00F64E9C">
              <w:rPr>
                <w:rFonts w:ascii="Calibri" w:hAnsi="Calibri"/>
                <w:sz w:val="22"/>
                <w:szCs w:val="22"/>
              </w:rPr>
              <w:t>niepełnosprawnościami</w:t>
            </w:r>
            <w:proofErr w:type="spellEnd"/>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przebywająca w gospodarstwie domowym bez osób pracujących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41</w:t>
            </w:r>
          </w:p>
        </w:tc>
        <w:tc>
          <w:tcPr>
            <w:tcW w:w="9477" w:type="dxa"/>
            <w:shd w:val="clear" w:color="auto" w:fill="auto"/>
          </w:tcPr>
          <w:p w:rsidR="00094AF3" w:rsidRPr="00F64E9C" w:rsidRDefault="00094AF3" w:rsidP="00973F93">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094AF3" w:rsidRPr="00F64E9C" w:rsidRDefault="00094AF3" w:rsidP="00094AF3">
      <w:pPr>
        <w:autoSpaceDE w:val="0"/>
        <w:autoSpaceDN w:val="0"/>
        <w:spacing w:line="276" w:lineRule="auto"/>
        <w:rPr>
          <w:rFonts w:ascii="Calibri" w:hAnsi="Calibri"/>
          <w:b/>
          <w:bCs/>
          <w:sz w:val="22"/>
          <w:szCs w:val="22"/>
        </w:rPr>
      </w:pPr>
    </w:p>
    <w:p w:rsidR="00094AF3"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Imię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Forma zaangażowania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Wymiar czasu pracy</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Stanowisko </w:t>
            </w:r>
          </w:p>
        </w:tc>
      </w:tr>
      <w:tr w:rsidR="00094AF3" w:rsidRPr="00F64E9C" w:rsidTr="00973F93">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861C9" w:rsidRDefault="00094AF3" w:rsidP="00973F93">
            <w:pPr>
              <w:jc w:val="both"/>
              <w:rPr>
                <w:rFonts w:ascii="Calibri" w:hAnsi="Calibri"/>
              </w:rPr>
            </w:pPr>
            <w:r w:rsidRPr="00F861C9">
              <w:rPr>
                <w:rFonts w:ascii="Calibri" w:hAnsi="Calibri"/>
                <w:sz w:val="22"/>
                <w:szCs w:val="22"/>
              </w:rPr>
              <w:t xml:space="preserve">Adres: </w:t>
            </w:r>
          </w:p>
          <w:p w:rsidR="00094AF3" w:rsidRPr="00F861C9" w:rsidRDefault="00094AF3" w:rsidP="00973F93">
            <w:pPr>
              <w:ind w:firstLine="459"/>
              <w:jc w:val="both"/>
              <w:rPr>
                <w:rFonts w:ascii="Calibri" w:hAnsi="Calibri"/>
              </w:rPr>
            </w:pPr>
            <w:r w:rsidRPr="00F861C9">
              <w:rPr>
                <w:rFonts w:ascii="Calibri" w:hAnsi="Calibri"/>
                <w:sz w:val="22"/>
                <w:szCs w:val="22"/>
              </w:rPr>
              <w:t>Ulica</w:t>
            </w:r>
          </w:p>
          <w:p w:rsidR="00094AF3" w:rsidRPr="00F861C9" w:rsidRDefault="00094AF3" w:rsidP="00973F93">
            <w:pPr>
              <w:ind w:firstLine="459"/>
              <w:jc w:val="both"/>
              <w:rPr>
                <w:rFonts w:ascii="Calibri" w:hAnsi="Calibri"/>
              </w:rPr>
            </w:pPr>
            <w:r w:rsidRPr="00F861C9">
              <w:rPr>
                <w:rFonts w:ascii="Calibri" w:hAnsi="Calibri"/>
                <w:sz w:val="22"/>
                <w:szCs w:val="22"/>
              </w:rPr>
              <w:t>Nr budynku</w:t>
            </w:r>
          </w:p>
          <w:p w:rsidR="00094AF3" w:rsidRPr="00F861C9" w:rsidRDefault="00094AF3" w:rsidP="00973F93">
            <w:pPr>
              <w:ind w:firstLine="459"/>
              <w:jc w:val="both"/>
              <w:rPr>
                <w:rFonts w:ascii="Calibri" w:hAnsi="Calibri"/>
              </w:rPr>
            </w:pPr>
            <w:r w:rsidRPr="00F861C9">
              <w:rPr>
                <w:rFonts w:ascii="Calibri" w:hAnsi="Calibri"/>
                <w:sz w:val="22"/>
                <w:szCs w:val="22"/>
              </w:rPr>
              <w:t>Nr lokalu</w:t>
            </w:r>
          </w:p>
          <w:p w:rsidR="00094AF3" w:rsidRPr="00F861C9" w:rsidRDefault="00094AF3" w:rsidP="00973F93">
            <w:pPr>
              <w:ind w:firstLine="459"/>
              <w:jc w:val="both"/>
              <w:rPr>
                <w:rFonts w:ascii="Calibri" w:hAnsi="Calibri"/>
              </w:rPr>
            </w:pPr>
            <w:r w:rsidRPr="00F861C9">
              <w:rPr>
                <w:rFonts w:ascii="Calibri" w:hAnsi="Calibri"/>
                <w:sz w:val="22"/>
                <w:szCs w:val="22"/>
              </w:rPr>
              <w:t>Kod pocztowy</w:t>
            </w:r>
          </w:p>
          <w:p w:rsidR="00094AF3" w:rsidRPr="00F861C9" w:rsidRDefault="00094AF3" w:rsidP="00973F93">
            <w:pPr>
              <w:ind w:firstLine="459"/>
              <w:jc w:val="both"/>
              <w:rPr>
                <w:rFonts w:ascii="Calibri" w:hAnsi="Calibri"/>
              </w:rPr>
            </w:pPr>
            <w:r w:rsidRPr="00F861C9">
              <w:rPr>
                <w:rFonts w:ascii="Calibri" w:hAnsi="Calibri"/>
                <w:sz w:val="22"/>
                <w:szCs w:val="22"/>
              </w:rPr>
              <w:t>Miejscowość</w:t>
            </w: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64E9C" w:rsidRDefault="00094AF3" w:rsidP="00973F93">
            <w:pPr>
              <w:autoSpaceDE w:val="0"/>
              <w:autoSpaceDN w:val="0"/>
              <w:spacing w:line="276" w:lineRule="auto"/>
              <w:rPr>
                <w:rFonts w:ascii="Calibri" w:hAnsi="Calibri"/>
              </w:rPr>
            </w:pP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9E49DB" w:rsidRDefault="00094AF3" w:rsidP="00094AF3">
      <w:pPr>
        <w:jc w:val="both"/>
        <w:rPr>
          <w:b/>
        </w:rPr>
      </w:pPr>
      <w:r w:rsidRPr="009E49DB">
        <w:rPr>
          <w:b/>
        </w:rPr>
        <w:t xml:space="preserve">Osoby fizyczne i osoby prowadzące działalność gospodarczą, których dane będą przetwarzane w związku z badaniem </w:t>
      </w:r>
      <w:proofErr w:type="spellStart"/>
      <w:r w:rsidRPr="009E49DB">
        <w:rPr>
          <w:b/>
        </w:rPr>
        <w:t>kwalifikowalności</w:t>
      </w:r>
      <w:proofErr w:type="spellEnd"/>
      <w:r w:rsidRPr="009E49DB">
        <w:rPr>
          <w:b/>
        </w:rPr>
        <w:t xml:space="preserve"> środków w projekcie</w:t>
      </w:r>
    </w:p>
    <w:p w:rsidR="00094AF3" w:rsidRPr="00F64E9C" w:rsidRDefault="00094AF3" w:rsidP="00094AF3">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094AF3" w:rsidRPr="00F64E9C" w:rsidTr="00973F93">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Nazwa wykonawcy</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Imię</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NIP </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PESEL</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D97220" w:rsidRDefault="00094AF3" w:rsidP="00973F93">
            <w:pPr>
              <w:jc w:val="both"/>
              <w:rPr>
                <w:rFonts w:ascii="Calibri" w:hAnsi="Calibri"/>
              </w:rPr>
            </w:pPr>
            <w:r w:rsidRPr="00D97220">
              <w:rPr>
                <w:rFonts w:ascii="Calibri" w:hAnsi="Calibri"/>
                <w:sz w:val="22"/>
                <w:szCs w:val="22"/>
              </w:rPr>
              <w:t>Adres:</w:t>
            </w:r>
          </w:p>
          <w:p w:rsidR="00094AF3" w:rsidRPr="00D97220" w:rsidRDefault="00094AF3" w:rsidP="00973F93">
            <w:pPr>
              <w:ind w:left="743" w:hanging="284"/>
              <w:jc w:val="both"/>
              <w:rPr>
                <w:rFonts w:ascii="Calibri" w:hAnsi="Calibri"/>
              </w:rPr>
            </w:pPr>
            <w:r w:rsidRPr="00D97220">
              <w:rPr>
                <w:rFonts w:ascii="Calibri" w:hAnsi="Calibri"/>
                <w:sz w:val="22"/>
                <w:szCs w:val="22"/>
              </w:rPr>
              <w:t>Ulica</w:t>
            </w:r>
          </w:p>
          <w:p w:rsidR="00094AF3" w:rsidRPr="00D97220" w:rsidRDefault="00094AF3" w:rsidP="00973F93">
            <w:pPr>
              <w:ind w:left="743" w:hanging="284"/>
              <w:jc w:val="both"/>
              <w:rPr>
                <w:rFonts w:ascii="Calibri" w:hAnsi="Calibri"/>
              </w:rPr>
            </w:pPr>
            <w:r w:rsidRPr="00D97220">
              <w:rPr>
                <w:rFonts w:ascii="Calibri" w:hAnsi="Calibri"/>
                <w:sz w:val="22"/>
                <w:szCs w:val="22"/>
              </w:rPr>
              <w:t>Nr budynku</w:t>
            </w:r>
          </w:p>
          <w:p w:rsidR="00094AF3" w:rsidRPr="00D97220" w:rsidRDefault="00094AF3" w:rsidP="00973F93">
            <w:pPr>
              <w:ind w:left="743" w:hanging="284"/>
              <w:jc w:val="both"/>
              <w:rPr>
                <w:rFonts w:ascii="Calibri" w:hAnsi="Calibri"/>
              </w:rPr>
            </w:pPr>
            <w:r w:rsidRPr="00D97220">
              <w:rPr>
                <w:rFonts w:ascii="Calibri" w:hAnsi="Calibri"/>
                <w:sz w:val="22"/>
                <w:szCs w:val="22"/>
              </w:rPr>
              <w:t>Nr lokalu</w:t>
            </w:r>
          </w:p>
          <w:p w:rsidR="00094AF3" w:rsidRPr="00D97220" w:rsidRDefault="00094AF3" w:rsidP="00973F93">
            <w:pPr>
              <w:ind w:left="743" w:hanging="284"/>
              <w:jc w:val="both"/>
              <w:rPr>
                <w:rFonts w:ascii="Calibri" w:hAnsi="Calibri"/>
              </w:rPr>
            </w:pPr>
            <w:r w:rsidRPr="00D97220">
              <w:rPr>
                <w:rFonts w:ascii="Calibri" w:hAnsi="Calibri"/>
                <w:sz w:val="22"/>
                <w:szCs w:val="22"/>
              </w:rPr>
              <w:t>Kod pocztowy</w:t>
            </w:r>
          </w:p>
          <w:p w:rsidR="00094AF3" w:rsidRPr="00F64E9C" w:rsidRDefault="00094AF3" w:rsidP="00973F93">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27FAE" w:rsidRDefault="00627FAE" w:rsidP="00094AF3">
      <w:pPr>
        <w:spacing w:line="276" w:lineRule="auto"/>
        <w:rPr>
          <w:rFonts w:ascii="Calibri" w:hAnsi="Calibri"/>
          <w:sz w:val="22"/>
          <w:szCs w:val="22"/>
        </w:rPr>
      </w:pPr>
    </w:p>
    <w:p w:rsidR="00627FAE" w:rsidRPr="00F64E9C" w:rsidRDefault="00627FAE"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433A52" w:rsidP="00094AF3">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64250" cy="509270"/>
            <wp:effectExtent l="19050" t="0" r="0" b="0"/>
            <wp:docPr id="17"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094AF3" w:rsidRPr="00F64E9C" w:rsidRDefault="00094AF3" w:rsidP="00094AF3">
      <w:pPr>
        <w:spacing w:after="60" w:line="276" w:lineRule="auto"/>
        <w:jc w:val="both"/>
        <w:rPr>
          <w:rFonts w:ascii="Calibri" w:hAnsi="Calibri"/>
          <w:sz w:val="22"/>
          <w:szCs w:val="22"/>
        </w:rPr>
      </w:pPr>
    </w:p>
    <w:p w:rsidR="00000000" w:rsidRDefault="00094AF3">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094AF3" w:rsidRPr="00F64E9C" w:rsidRDefault="00094AF3" w:rsidP="00094AF3">
      <w:pPr>
        <w:pStyle w:val="Text"/>
        <w:spacing w:line="276" w:lineRule="auto"/>
        <w:ind w:firstLine="0"/>
        <w:jc w:val="both"/>
        <w:rPr>
          <w:rFonts w:ascii="Calibri" w:hAnsi="Calibri"/>
          <w:sz w:val="22"/>
          <w:szCs w:val="22"/>
          <w:lang w:val="pl-PL"/>
        </w:rPr>
      </w:pPr>
    </w:p>
    <w:p w:rsidR="00094AF3" w:rsidRPr="00F64E9C" w:rsidRDefault="00094AF3" w:rsidP="00094AF3">
      <w:pPr>
        <w:pStyle w:val="Text"/>
        <w:spacing w:line="276" w:lineRule="auto"/>
        <w:rPr>
          <w:rFonts w:ascii="Calibri" w:hAnsi="Calibri"/>
          <w:sz w:val="22"/>
          <w:szCs w:val="22"/>
          <w:lang w:val="pl-PL"/>
        </w:rPr>
      </w:pP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niepotrzebne skreślić</w:t>
      </w:r>
    </w:p>
    <w:p w:rsidR="00094AF3" w:rsidRPr="00F64E9C" w:rsidRDefault="00094AF3" w:rsidP="00094AF3">
      <w:pPr>
        <w:pStyle w:val="Text"/>
        <w:spacing w:before="240" w:after="120" w:line="276" w:lineRule="auto"/>
        <w:ind w:left="15" w:firstLine="0"/>
        <w:rPr>
          <w:rFonts w:ascii="Calibri" w:hAnsi="Calibri"/>
          <w:color w:val="000000"/>
          <w:spacing w:val="-1"/>
          <w:sz w:val="22"/>
          <w:szCs w:val="22"/>
          <w:lang w:val="pl-PL"/>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br w:type="page"/>
      </w:r>
      <w:r w:rsidR="00433A52">
        <w:rPr>
          <w:rFonts w:ascii="Calibri" w:hAnsi="Calibri"/>
          <w:noProof/>
          <w:sz w:val="22"/>
          <w:szCs w:val="22"/>
        </w:rPr>
        <w:lastRenderedPageBreak/>
        <w:drawing>
          <wp:inline distT="0" distB="0" distL="0" distR="0">
            <wp:extent cx="5977890" cy="509270"/>
            <wp:effectExtent l="19050" t="0" r="3810" b="0"/>
            <wp:docPr id="16"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tabs>
          <w:tab w:val="left" w:pos="2244"/>
        </w:tabs>
        <w:spacing w:line="276" w:lineRule="auto"/>
        <w:rPr>
          <w:rFonts w:ascii="Calibri" w:hAnsi="Calibri"/>
          <w:color w:val="000000"/>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r>
        <w:rPr>
          <w:rFonts w:ascii="Calibri" w:hAnsi="Calibri"/>
          <w:sz w:val="22"/>
          <w:szCs w:val="22"/>
        </w:rPr>
        <w:br w:type="page"/>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433A52" w:rsidP="00094AF3">
      <w:pPr>
        <w:pStyle w:val="Tekstpodstawowy"/>
        <w:spacing w:line="276" w:lineRule="auto"/>
        <w:rPr>
          <w:rFonts w:ascii="Calibri" w:hAnsi="Calibri"/>
          <w:noProof/>
          <w:sz w:val="22"/>
          <w:szCs w:val="22"/>
        </w:rPr>
      </w:pPr>
      <w:r>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9"/>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w:t>
      </w:r>
      <w:proofErr w:type="spellStart"/>
      <w:r w:rsidRPr="00F64E9C">
        <w:rPr>
          <w:rFonts w:ascii="Calibri" w:hAnsi="Calibri"/>
          <w:sz w:val="22"/>
          <w:szCs w:val="22"/>
        </w:rPr>
        <w:t>pkt</w:t>
      </w:r>
      <w:proofErr w:type="spellEnd"/>
      <w:r w:rsidRPr="00F64E9C">
        <w:rPr>
          <w:rFonts w:ascii="Calibri" w:hAnsi="Calibri"/>
          <w:sz w:val="22"/>
          <w:szCs w:val="22"/>
        </w:rPr>
        <w:t xml:space="preserve"> 2 lub art. 27 ust. 2 </w:t>
      </w:r>
      <w:proofErr w:type="spellStart"/>
      <w:r w:rsidRPr="00F64E9C">
        <w:rPr>
          <w:rFonts w:ascii="Calibri" w:hAnsi="Calibri"/>
          <w:sz w:val="22"/>
          <w:szCs w:val="22"/>
        </w:rPr>
        <w:t>pkt</w:t>
      </w:r>
      <w:proofErr w:type="spellEnd"/>
      <w:r w:rsidRPr="00F64E9C">
        <w:rPr>
          <w:rFonts w:ascii="Calibri" w:hAnsi="Calibri"/>
          <w:sz w:val="22"/>
          <w:szCs w:val="22"/>
        </w:rPr>
        <w:t xml:space="preserve">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094AF3">
      <w:pPr>
        <w:pStyle w:val="Akapitzlist"/>
        <w:numPr>
          <w:ilvl w:val="0"/>
          <w:numId w:val="94"/>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5B3469">
        <w:rPr>
          <w:rFonts w:ascii="Calibri" w:hAnsi="Calibri"/>
          <w:sz w:val="22"/>
          <w:szCs w:val="22"/>
        </w:rPr>
        <w:t>audytowymi</w:t>
      </w:r>
      <w:proofErr w:type="spellEnd"/>
      <w:r w:rsidRPr="005B3469">
        <w:rPr>
          <w:rFonts w:ascii="Calibri" w:hAnsi="Calibri"/>
          <w:sz w:val="22"/>
          <w:szCs w:val="22"/>
        </w:rPr>
        <w:t xml:space="preserve"> i pośredniczącymi (Dz. Urz. UE L 286 z 30.09.2014, str.1).</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w:t>
      </w:r>
      <w:proofErr w:type="spellStart"/>
      <w:r w:rsidRPr="003D6E86">
        <w:rPr>
          <w:rFonts w:ascii="Calibri" w:hAnsi="Calibri" w:cs="Calibri"/>
          <w:color w:val="000000"/>
          <w:sz w:val="22"/>
          <w:szCs w:val="22"/>
          <w:lang w:eastAsia="en-US"/>
        </w:rPr>
        <w:t>kwalifikowalności</w:t>
      </w:r>
      <w:proofErr w:type="spellEnd"/>
      <w:r w:rsidRPr="003D6E86">
        <w:rPr>
          <w:rFonts w:ascii="Calibri" w:hAnsi="Calibri" w:cs="Calibri"/>
          <w:color w:val="000000"/>
          <w:sz w:val="22"/>
          <w:szCs w:val="22"/>
          <w:lang w:eastAsia="en-US"/>
        </w:rPr>
        <w:t xml:space="preserve">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094AF3">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lastRenderedPageBreak/>
        <w:t>podanie danych jest dobrowolne, aczkolwiek odmowa ich podania jest równoznaczna z brakiem możliwości udzielenia wsparcia w ramach Projektu;</w:t>
      </w:r>
    </w:p>
    <w:p w:rsidR="00094AF3" w:rsidRPr="00F26D3F" w:rsidRDefault="00094AF3" w:rsidP="00094AF3">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70"/>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2"/>
          <w:pgSz w:w="11906" w:h="16838"/>
          <w:pgMar w:top="709" w:right="991" w:bottom="993" w:left="993" w:header="709" w:footer="403" w:gutter="0"/>
          <w:pgNumType w:fmt="numberInDash"/>
          <w:cols w:space="708"/>
          <w:titlePg/>
          <w:docGrid w:linePitch="360"/>
        </w:sectPr>
      </w:pPr>
    </w:p>
    <w:p w:rsidR="00094AF3" w:rsidRDefault="00433A52" w:rsidP="00094AF3">
      <w:pPr>
        <w:spacing w:after="200" w:line="276" w:lineRule="auto"/>
        <w:jc w:val="both"/>
        <w:rPr>
          <w:rFonts w:ascii="Calibri" w:hAnsi="Calibri"/>
          <w:b/>
          <w:sz w:val="22"/>
          <w:szCs w:val="22"/>
        </w:rPr>
      </w:pPr>
      <w:r>
        <w:rPr>
          <w:rFonts w:ascii="Calibri" w:hAnsi="Calibri"/>
          <w:noProof/>
          <w:sz w:val="22"/>
          <w:szCs w:val="22"/>
        </w:rPr>
        <w:lastRenderedPageBreak/>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00000" w:rsidRDefault="00433A52">
      <w:pPr>
        <w:spacing w:line="276" w:lineRule="auto"/>
        <w:jc w:val="both"/>
        <w:rPr>
          <w:rFonts w:ascii="Calibri" w:hAnsi="Calibri"/>
          <w:b/>
          <w:sz w:val="22"/>
          <w:szCs w:val="22"/>
        </w:rPr>
      </w:pPr>
      <w:r>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proofErr w:type="spellStart"/>
      <w:r w:rsidRPr="00F64E9C">
        <w:rPr>
          <w:rFonts w:ascii="Calibri" w:hAnsi="Calibri"/>
          <w:sz w:val="22"/>
          <w:szCs w:val="22"/>
        </w:rPr>
        <w:t>pkt</w:t>
      </w:r>
      <w:proofErr w:type="spellEnd"/>
      <w:r w:rsidRPr="00F64E9C">
        <w:rPr>
          <w:rFonts w:ascii="Calibri" w:hAnsi="Calibri"/>
          <w:sz w:val="22"/>
          <w:szCs w:val="22"/>
        </w:rPr>
        <w:t xml:space="preserve"> 1) o nadaniu uprawnień dla użytkownika.</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 xml:space="preserve">Wysłanie (drogą mailową na adres użytkownika wskazany we wniosku, o którym mowa w </w:t>
      </w:r>
      <w:proofErr w:type="spellStart"/>
      <w:r w:rsidRPr="00F64E9C">
        <w:rPr>
          <w:rFonts w:ascii="Calibri" w:hAnsi="Calibri"/>
          <w:sz w:val="22"/>
          <w:szCs w:val="22"/>
        </w:rPr>
        <w:t>pkt</w:t>
      </w:r>
      <w:proofErr w:type="spellEnd"/>
      <w:r w:rsidRPr="00F64E9C">
        <w:rPr>
          <w:rFonts w:ascii="Calibri" w:hAnsi="Calibri"/>
          <w:sz w:val="22"/>
          <w:szCs w:val="22"/>
        </w:rPr>
        <w:t xml:space="preserve"> 1) upoważnienia do przetwarzania oraz wydawania/odwoływania upoważnień do przetwarzania danych osobowych w zbiorze „Centralny system teleinformatyczny wspierający realizację programów operacyjnych”.</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433A52" w:rsidP="009067BC">
      <w:pPr>
        <w:keepNext/>
        <w:spacing w:before="240" w:after="60" w:line="276" w:lineRule="auto"/>
        <w:jc w:val="both"/>
        <w:outlineLvl w:val="1"/>
        <w:rPr>
          <w:rFonts w:ascii="Calibri" w:eastAsia="Times New Roman" w:hAnsi="Calibri"/>
          <w:b/>
          <w:bCs/>
          <w:i/>
          <w:iCs/>
          <w:kern w:val="32"/>
          <w:sz w:val="22"/>
          <w:szCs w:val="22"/>
        </w:rPr>
      </w:pPr>
      <w:r>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1"/>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8"/>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5"/>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7"/>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9"/>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9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6"/>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9"/>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10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3"/>
          <w:headerReference w:type="first" r:id="rId14"/>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F93" w:rsidRDefault="00973F93" w:rsidP="00FE2590">
      <w:r>
        <w:separator/>
      </w:r>
    </w:p>
  </w:endnote>
  <w:endnote w:type="continuationSeparator" w:id="0">
    <w:p w:rsidR="00973F93" w:rsidRDefault="00973F93"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93" w:rsidRPr="004566D7" w:rsidRDefault="00A92B5A">
    <w:pPr>
      <w:pStyle w:val="Stopka"/>
      <w:jc w:val="right"/>
      <w:rPr>
        <w:rFonts w:ascii="Calibri" w:hAnsi="Calibri"/>
        <w:sz w:val="20"/>
        <w:szCs w:val="20"/>
      </w:rPr>
    </w:pPr>
    <w:r w:rsidRPr="004566D7">
      <w:rPr>
        <w:rFonts w:ascii="Calibri" w:hAnsi="Calibri"/>
        <w:sz w:val="20"/>
        <w:szCs w:val="20"/>
      </w:rPr>
      <w:fldChar w:fldCharType="begin"/>
    </w:r>
    <w:r w:rsidR="00973F93" w:rsidRPr="004566D7">
      <w:rPr>
        <w:rFonts w:ascii="Calibri" w:hAnsi="Calibri"/>
        <w:sz w:val="20"/>
        <w:szCs w:val="20"/>
      </w:rPr>
      <w:instrText>PAGE   \* MERGEFORMAT</w:instrText>
    </w:r>
    <w:r w:rsidRPr="004566D7">
      <w:rPr>
        <w:rFonts w:ascii="Calibri" w:hAnsi="Calibri"/>
        <w:sz w:val="20"/>
        <w:szCs w:val="20"/>
      </w:rPr>
      <w:fldChar w:fldCharType="separate"/>
    </w:r>
    <w:r w:rsidR="00433A52">
      <w:rPr>
        <w:rFonts w:ascii="Calibri" w:hAnsi="Calibri"/>
        <w:noProof/>
        <w:sz w:val="20"/>
        <w:szCs w:val="20"/>
      </w:rPr>
      <w:t>- 39 -</w:t>
    </w:r>
    <w:r w:rsidRPr="004566D7">
      <w:rPr>
        <w:rFonts w:ascii="Calibri" w:hAnsi="Calibri"/>
        <w:sz w:val="20"/>
        <w:szCs w:val="20"/>
      </w:rPr>
      <w:fldChar w:fldCharType="end"/>
    </w:r>
  </w:p>
  <w:p w:rsidR="00973F93" w:rsidRDefault="00973F9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93" w:rsidRPr="00D42C8B" w:rsidRDefault="00A92B5A">
    <w:pPr>
      <w:pStyle w:val="Stopka"/>
      <w:jc w:val="right"/>
      <w:rPr>
        <w:rFonts w:ascii="Calibri" w:hAnsi="Calibri"/>
        <w:sz w:val="20"/>
      </w:rPr>
    </w:pPr>
    <w:r w:rsidRPr="00D42C8B">
      <w:rPr>
        <w:rFonts w:ascii="Calibri" w:hAnsi="Calibri"/>
        <w:sz w:val="20"/>
      </w:rPr>
      <w:fldChar w:fldCharType="begin"/>
    </w:r>
    <w:r w:rsidR="00973F93" w:rsidRPr="00D42C8B">
      <w:rPr>
        <w:rFonts w:ascii="Calibri" w:hAnsi="Calibri"/>
        <w:sz w:val="20"/>
      </w:rPr>
      <w:instrText xml:space="preserve"> PAGE   \* MERGEFORMAT </w:instrText>
    </w:r>
    <w:r w:rsidRPr="00D42C8B">
      <w:rPr>
        <w:rFonts w:ascii="Calibri" w:hAnsi="Calibri"/>
        <w:sz w:val="20"/>
      </w:rPr>
      <w:fldChar w:fldCharType="separate"/>
    </w:r>
    <w:r w:rsidR="00433A52">
      <w:rPr>
        <w:rFonts w:ascii="Calibri" w:hAnsi="Calibri"/>
        <w:noProof/>
        <w:sz w:val="20"/>
      </w:rPr>
      <w:t>44</w:t>
    </w:r>
    <w:r w:rsidRPr="00D42C8B">
      <w:rPr>
        <w:rFonts w:ascii="Calibri" w:hAnsi="Calibri"/>
        <w:sz w:val="20"/>
      </w:rPr>
      <w:fldChar w:fldCharType="end"/>
    </w:r>
  </w:p>
  <w:p w:rsidR="00973F93" w:rsidRDefault="00973F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F93" w:rsidRDefault="00973F93" w:rsidP="00FE2590">
      <w:r>
        <w:separator/>
      </w:r>
    </w:p>
  </w:footnote>
  <w:footnote w:type="continuationSeparator" w:id="0">
    <w:p w:rsidR="00973F93" w:rsidRDefault="00973F93" w:rsidP="00FE2590">
      <w:r>
        <w:continuationSeparator/>
      </w:r>
    </w:p>
  </w:footnote>
  <w:footnote w:id="1">
    <w:p w:rsidR="00973F93" w:rsidRPr="002679BD" w:rsidRDefault="00973F93"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973F93" w:rsidRPr="002679BD" w:rsidRDefault="00973F93"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973F93" w:rsidRPr="002679BD" w:rsidRDefault="00973F93"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973F93" w:rsidRPr="004E4283" w:rsidRDefault="00973F93">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973F93" w:rsidRPr="00190ABB" w:rsidRDefault="00973F93">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973F93" w:rsidRPr="002679BD" w:rsidRDefault="00973F93"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973F93" w:rsidRPr="002679BD" w:rsidRDefault="00973F93"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973F93" w:rsidRDefault="00973F93"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973F93" w:rsidRDefault="00973F93"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973F93" w:rsidRPr="002A72A4" w:rsidRDefault="00973F93"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973F93" w:rsidRPr="002679BD" w:rsidRDefault="00973F93"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973F93" w:rsidRPr="002679BD" w:rsidRDefault="00973F93"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973F93" w:rsidRPr="002679BD" w:rsidRDefault="00973F93"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973F93" w:rsidRPr="004566D7" w:rsidRDefault="00973F93"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973F93" w:rsidRPr="004566D7" w:rsidRDefault="00973F93"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w:t>
      </w:r>
      <w:proofErr w:type="spellStart"/>
      <w:r w:rsidRPr="004566D7">
        <w:rPr>
          <w:rFonts w:ascii="Calibri" w:hAnsi="Calibri"/>
          <w:sz w:val="16"/>
          <w:szCs w:val="16"/>
        </w:rPr>
        <w:t>cross-financingiem</w:t>
      </w:r>
      <w:proofErr w:type="spellEnd"/>
      <w:r w:rsidRPr="004566D7">
        <w:rPr>
          <w:rFonts w:ascii="Calibri" w:hAnsi="Calibri"/>
          <w:sz w:val="16"/>
          <w:szCs w:val="16"/>
        </w:rPr>
        <w:t>.</w:t>
      </w:r>
    </w:p>
  </w:footnote>
  <w:footnote w:id="16">
    <w:p w:rsidR="00973F93" w:rsidRPr="000411A0" w:rsidRDefault="00973F93"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973F93" w:rsidRPr="004566D7" w:rsidRDefault="00973F93"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973F93" w:rsidRPr="000411A0" w:rsidRDefault="00973F93"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973F93" w:rsidRDefault="00973F93"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973F93" w:rsidRPr="004248C5" w:rsidRDefault="00973F93"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973F93" w:rsidRPr="004566D7" w:rsidRDefault="00973F93"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973F93" w:rsidRPr="004566D7" w:rsidRDefault="00973F93"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973F93" w:rsidRPr="002679BD" w:rsidRDefault="00973F93"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973F93" w:rsidRPr="002679BD" w:rsidRDefault="00973F93"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973F93" w:rsidRDefault="00973F93"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973F93" w:rsidRPr="002679BD" w:rsidRDefault="00973F93"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973F93" w:rsidRDefault="00973F93">
      <w:pPr>
        <w:pStyle w:val="Tekstprzypisudolnego"/>
      </w:pPr>
      <w:r>
        <w:rPr>
          <w:rStyle w:val="Odwoanieprzypisudolnego"/>
        </w:rPr>
        <w:footnoteRef/>
      </w:r>
      <w:r>
        <w:t xml:space="preserve"> </w:t>
      </w:r>
      <w:r w:rsidR="00A92B5A" w:rsidRPr="00A92B5A">
        <w:rPr>
          <w:rFonts w:asciiTheme="minorHAnsi" w:hAnsiTheme="minorHAnsi"/>
          <w:sz w:val="16"/>
          <w:szCs w:val="16"/>
        </w:rPr>
        <w:t>W przypadku, gdy zapisy wytycznych są sprzeczne z zapisami Porozumienia, zastosowanie mają zapisy Porozumienia</w:t>
      </w:r>
    </w:p>
  </w:footnote>
  <w:footnote w:id="28">
    <w:p w:rsidR="00973F93" w:rsidRPr="00F50354" w:rsidRDefault="00973F93"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9">
    <w:p w:rsidR="00973F93" w:rsidRPr="001E65C7" w:rsidRDefault="00973F93"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30">
    <w:p w:rsidR="00973F93" w:rsidRPr="002679BD" w:rsidRDefault="00973F93"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1">
    <w:p w:rsidR="00973F93" w:rsidRPr="002679BD" w:rsidRDefault="00973F93"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2">
    <w:p w:rsidR="00973F93" w:rsidRPr="00FB4C0B" w:rsidRDefault="00973F93"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973F93" w:rsidRDefault="00973F93">
      <w:pPr>
        <w:pStyle w:val="Tekstprzypisudolnego"/>
      </w:pPr>
    </w:p>
  </w:footnote>
  <w:footnote w:id="33">
    <w:p w:rsidR="00973F93" w:rsidRPr="002679BD" w:rsidRDefault="00973F93"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4">
    <w:p w:rsidR="00973F93" w:rsidRPr="002679BD" w:rsidRDefault="00973F93"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5">
    <w:p w:rsidR="00973F93" w:rsidRPr="003C198D" w:rsidRDefault="00973F93">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6">
    <w:p w:rsidR="00973F93" w:rsidRPr="002679BD" w:rsidRDefault="00973F93"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7">
    <w:p w:rsidR="00973F93" w:rsidRPr="002679BD" w:rsidRDefault="00973F93"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8">
    <w:p w:rsidR="00973F93" w:rsidRPr="002679BD" w:rsidRDefault="00973F93"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9">
    <w:p w:rsidR="00973F93" w:rsidRPr="002679BD" w:rsidRDefault="00973F93"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40">
    <w:p w:rsidR="00973F93" w:rsidRDefault="00973F93"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1">
    <w:p w:rsidR="00973F93" w:rsidRPr="002679BD" w:rsidRDefault="00973F93"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2">
    <w:p w:rsidR="00973F93" w:rsidRPr="00657E8A" w:rsidRDefault="00973F93">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3">
    <w:p w:rsidR="00973F93" w:rsidRPr="001E65C7" w:rsidRDefault="00973F93"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4">
    <w:p w:rsidR="00973F93" w:rsidRPr="00D42C8B" w:rsidRDefault="00973F93"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5">
    <w:p w:rsidR="00973F93" w:rsidRPr="002679BD" w:rsidRDefault="00973F93"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6">
    <w:p w:rsidR="00973F93" w:rsidRPr="002679BD" w:rsidRDefault="00973F93"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7">
    <w:p w:rsidR="00973F93" w:rsidRPr="002679BD" w:rsidRDefault="00973F93"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8">
    <w:p w:rsidR="00973F93" w:rsidRDefault="00973F93">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9">
    <w:p w:rsidR="00973F93" w:rsidRPr="002679BD" w:rsidRDefault="00973F93"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973F93" w:rsidRPr="002679BD" w:rsidRDefault="00973F93"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973F93" w:rsidRPr="002679BD" w:rsidRDefault="00973F93"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973F93" w:rsidRPr="002679BD" w:rsidRDefault="00973F93"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973F93" w:rsidRPr="009067BC" w:rsidRDefault="00973F93"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4">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973F93" w:rsidRPr="002679BD" w:rsidRDefault="00973F93"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973F93" w:rsidRPr="002679BD" w:rsidRDefault="00973F93"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973F93" w:rsidRPr="002679BD" w:rsidRDefault="00973F93" w:rsidP="009067BC">
      <w:pPr>
        <w:pStyle w:val="Tekstprzypisudolnego"/>
        <w:rPr>
          <w:rFonts w:ascii="Calibri" w:hAnsi="Calibri" w:cs="Arial"/>
          <w:sz w:val="16"/>
          <w:szCs w:val="16"/>
        </w:rPr>
      </w:pPr>
    </w:p>
  </w:footnote>
  <w:footnote w:id="57">
    <w:p w:rsidR="00973F93" w:rsidRPr="00D42C8B" w:rsidRDefault="00973F93"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973F93" w:rsidRPr="00D42C8B" w:rsidRDefault="00973F93"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973F93" w:rsidRPr="00D42C8B" w:rsidRDefault="00973F93"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973F93" w:rsidRPr="00864D50" w:rsidRDefault="00973F93" w:rsidP="00FB4C0B">
      <w:pPr>
        <w:pStyle w:val="Tekstprzypisudolnego"/>
        <w:rPr>
          <w:rFonts w:ascii="Arial" w:hAnsi="Arial" w:cs="Arial"/>
          <w:sz w:val="16"/>
          <w:szCs w:val="16"/>
        </w:rPr>
      </w:pPr>
    </w:p>
  </w:footnote>
  <w:footnote w:id="60">
    <w:p w:rsidR="00973F93" w:rsidRPr="004566D7" w:rsidRDefault="00973F93" w:rsidP="00094AF3">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61">
    <w:p w:rsidR="00973F93" w:rsidRPr="004566D7" w:rsidRDefault="00973F93" w:rsidP="00094AF3">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2">
    <w:p w:rsidR="00973F93" w:rsidRPr="00C904FA" w:rsidRDefault="00973F93"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63">
    <w:p w:rsidR="00973F93" w:rsidRPr="004566D7" w:rsidRDefault="00973F93"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64">
    <w:p w:rsidR="00973F93" w:rsidRPr="004566D7" w:rsidRDefault="00973F93" w:rsidP="00094AF3">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5">
    <w:p w:rsidR="00973F93" w:rsidRPr="00F6664F" w:rsidRDefault="00973F93"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6">
    <w:p w:rsidR="00973F93" w:rsidRPr="004566D7" w:rsidRDefault="00973F93"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7">
    <w:p w:rsidR="00973F93" w:rsidRPr="005B3D5C" w:rsidRDefault="00973F93"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68">
    <w:p w:rsidR="00973F93" w:rsidRPr="00D42C8B" w:rsidRDefault="00973F93" w:rsidP="00094AF3">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973F93" w:rsidRDefault="00973F93" w:rsidP="00094AF3">
      <w:pPr>
        <w:pStyle w:val="Tekstprzypisudolnego"/>
      </w:pPr>
    </w:p>
    <w:p w:rsidR="00973F93" w:rsidRPr="00F43573" w:rsidRDefault="00973F93" w:rsidP="00094AF3">
      <w:pPr>
        <w:pStyle w:val="Tekstprzypisudolnego"/>
      </w:pPr>
    </w:p>
  </w:footnote>
  <w:footnote w:id="69">
    <w:p w:rsidR="00973F93" w:rsidRPr="00433A52" w:rsidRDefault="00973F93" w:rsidP="00094AF3">
      <w:pPr>
        <w:pStyle w:val="Tekstprzypisudolnego"/>
        <w:jc w:val="both"/>
        <w:rPr>
          <w:rFonts w:ascii="Calibri" w:hAnsi="Calibri"/>
          <w:sz w:val="16"/>
          <w:szCs w:val="16"/>
        </w:rPr>
      </w:pPr>
      <w:r w:rsidRPr="00433A52">
        <w:rPr>
          <w:rStyle w:val="Odwoanieprzypisudolnego"/>
          <w:rFonts w:ascii="Calibri" w:hAnsi="Calibri"/>
          <w:sz w:val="16"/>
          <w:szCs w:val="16"/>
        </w:rPr>
        <w:footnoteRef/>
      </w:r>
      <w:r w:rsidRPr="00433A52">
        <w:rPr>
          <w:rFonts w:ascii="Calibri" w:hAnsi="Calibri"/>
          <w:sz w:val="16"/>
          <w:szCs w:val="16"/>
        </w:rPr>
        <w:t xml:space="preserve"> Zgodnie z art. 27 ust. 1, w zw. z art. 27 ust. 2 pkt 1 ustawy o ochronie danych osobowych zabrania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433A52">
        <w:rPr>
          <w:rFonts w:ascii="Calibri" w:hAnsi="Calibri"/>
          <w:sz w:val="16"/>
          <w:szCs w:val="16"/>
        </w:rPr>
        <w:t>skazań</w:t>
      </w:r>
      <w:proofErr w:type="spellEnd"/>
      <w:r w:rsidRPr="00433A52">
        <w:rPr>
          <w:rFonts w:ascii="Calibri" w:hAnsi="Calibri"/>
          <w:sz w:val="16"/>
          <w:szCs w:val="16"/>
        </w:rPr>
        <w:t xml:space="preserve">, orzeczeń o ukaraniu i mandatów karnych, a także innych orzeczeń wydanych w postępowaniu sądowym lub administracyjnym, chyba że osoba, której przedmiotowe dane dotyczą wyrazi zgodę  na piśmie na ich przetwarzanie. </w:t>
      </w:r>
    </w:p>
  </w:footnote>
  <w:footnote w:id="70">
    <w:p w:rsidR="00973F93" w:rsidRPr="00152DEA" w:rsidRDefault="00973F93"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71">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2">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3">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4">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6">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7">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8">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9">
    <w:p w:rsidR="00973F93" w:rsidRPr="002679BD" w:rsidRDefault="00973F93"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0">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1">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3">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4">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5">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6">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7">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8">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9">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90">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1">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2">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3">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4">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5">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6">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7">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8">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9">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100">
    <w:p w:rsidR="00973F93" w:rsidRPr="002679BD" w:rsidRDefault="00973F93"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93" w:rsidRDefault="00973F9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93" w:rsidRDefault="00433A52">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4">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7">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7">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7">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8">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3">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2">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5">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7">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92">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72"/>
  </w:num>
  <w:num w:numId="2">
    <w:abstractNumId w:val="60"/>
  </w:num>
  <w:num w:numId="3">
    <w:abstractNumId w:val="20"/>
  </w:num>
  <w:num w:numId="4">
    <w:abstractNumId w:val="82"/>
  </w:num>
  <w:num w:numId="5">
    <w:abstractNumId w:val="79"/>
  </w:num>
  <w:num w:numId="6">
    <w:abstractNumId w:val="10"/>
  </w:num>
  <w:num w:numId="7">
    <w:abstractNumId w:val="7"/>
  </w:num>
  <w:num w:numId="8">
    <w:abstractNumId w:val="59"/>
  </w:num>
  <w:num w:numId="9">
    <w:abstractNumId w:val="64"/>
  </w:num>
  <w:num w:numId="10">
    <w:abstractNumId w:val="56"/>
  </w:num>
  <w:num w:numId="11">
    <w:abstractNumId w:val="29"/>
  </w:num>
  <w:num w:numId="12">
    <w:abstractNumId w:val="69"/>
  </w:num>
  <w:num w:numId="13">
    <w:abstractNumId w:val="93"/>
  </w:num>
  <w:num w:numId="14">
    <w:abstractNumId w:val="70"/>
  </w:num>
  <w:num w:numId="15">
    <w:abstractNumId w:val="52"/>
  </w:num>
  <w:num w:numId="16">
    <w:abstractNumId w:val="43"/>
  </w:num>
  <w:num w:numId="17">
    <w:abstractNumId w:val="78"/>
  </w:num>
  <w:num w:numId="18">
    <w:abstractNumId w:val="18"/>
  </w:num>
  <w:num w:numId="19">
    <w:abstractNumId w:val="44"/>
  </w:num>
  <w:num w:numId="20">
    <w:abstractNumId w:val="26"/>
  </w:num>
  <w:num w:numId="21">
    <w:abstractNumId w:val="81"/>
  </w:num>
  <w:num w:numId="22">
    <w:abstractNumId w:val="37"/>
  </w:num>
  <w:num w:numId="23">
    <w:abstractNumId w:val="40"/>
  </w:num>
  <w:num w:numId="24">
    <w:abstractNumId w:val="38"/>
  </w:num>
  <w:num w:numId="25">
    <w:abstractNumId w:val="30"/>
  </w:num>
  <w:num w:numId="26">
    <w:abstractNumId w:val="77"/>
  </w:num>
  <w:num w:numId="27">
    <w:abstractNumId w:val="4"/>
  </w:num>
  <w:num w:numId="28">
    <w:abstractNumId w:val="89"/>
  </w:num>
  <w:num w:numId="29">
    <w:abstractNumId w:val="48"/>
  </w:num>
  <w:num w:numId="30">
    <w:abstractNumId w:val="46"/>
  </w:num>
  <w:num w:numId="31">
    <w:abstractNumId w:val="7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0"/>
  </w:num>
  <w:num w:numId="37">
    <w:abstractNumId w:val="28"/>
  </w:num>
  <w:num w:numId="38">
    <w:abstractNumId w:val="47"/>
  </w:num>
  <w:num w:numId="39">
    <w:abstractNumId w:val="15"/>
  </w:num>
  <w:num w:numId="40">
    <w:abstractNumId w:val="16"/>
  </w:num>
  <w:num w:numId="41">
    <w:abstractNumId w:val="41"/>
  </w:num>
  <w:num w:numId="42">
    <w:abstractNumId w:val="67"/>
  </w:num>
  <w:num w:numId="43">
    <w:abstractNumId w:val="62"/>
  </w:num>
  <w:num w:numId="44">
    <w:abstractNumId w:val="31"/>
  </w:num>
  <w:num w:numId="45">
    <w:abstractNumId w:val="36"/>
  </w:num>
  <w:num w:numId="46">
    <w:abstractNumId w:val="1"/>
  </w:num>
  <w:num w:numId="47">
    <w:abstractNumId w:val="92"/>
  </w:num>
  <w:num w:numId="48">
    <w:abstractNumId w:val="61"/>
  </w:num>
  <w:num w:numId="49">
    <w:abstractNumId w:val="13"/>
  </w:num>
  <w:num w:numId="50">
    <w:abstractNumId w:val="5"/>
  </w:num>
  <w:num w:numId="51">
    <w:abstractNumId w:val="87"/>
  </w:num>
  <w:num w:numId="52">
    <w:abstractNumId w:val="83"/>
  </w:num>
  <w:num w:numId="53">
    <w:abstractNumId w:val="65"/>
  </w:num>
  <w:num w:numId="54">
    <w:abstractNumId w:val="24"/>
  </w:num>
  <w:num w:numId="55">
    <w:abstractNumId w:val="63"/>
  </w:num>
  <w:num w:numId="56">
    <w:abstractNumId w:val="42"/>
  </w:num>
  <w:num w:numId="57">
    <w:abstractNumId w:val="54"/>
  </w:num>
  <w:num w:numId="58">
    <w:abstractNumId w:val="55"/>
  </w:num>
  <w:num w:numId="59">
    <w:abstractNumId w:val="11"/>
  </w:num>
  <w:num w:numId="60">
    <w:abstractNumId w:val="45"/>
  </w:num>
  <w:num w:numId="61">
    <w:abstractNumId w:val="19"/>
  </w:num>
  <w:num w:numId="62">
    <w:abstractNumId w:val="73"/>
  </w:num>
  <w:num w:numId="63">
    <w:abstractNumId w:val="3"/>
  </w:num>
  <w:num w:numId="64">
    <w:abstractNumId w:val="8"/>
  </w:num>
  <w:num w:numId="65">
    <w:abstractNumId w:val="88"/>
  </w:num>
  <w:num w:numId="66">
    <w:abstractNumId w:val="49"/>
  </w:num>
  <w:num w:numId="67">
    <w:abstractNumId w:val="14"/>
  </w:num>
  <w:num w:numId="68">
    <w:abstractNumId w:val="90"/>
  </w:num>
  <w:num w:numId="69">
    <w:abstractNumId w:val="6"/>
  </w:num>
  <w:num w:numId="70">
    <w:abstractNumId w:val="71"/>
  </w:num>
  <w:num w:numId="71">
    <w:abstractNumId w:val="86"/>
  </w:num>
  <w:num w:numId="72">
    <w:abstractNumId w:val="57"/>
  </w:num>
  <w:num w:numId="73">
    <w:abstractNumId w:val="58"/>
  </w:num>
  <w:num w:numId="74">
    <w:abstractNumId w:val="85"/>
  </w:num>
  <w:num w:numId="75">
    <w:abstractNumId w:val="53"/>
  </w:num>
  <w:num w:numId="76">
    <w:abstractNumId w:val="80"/>
  </w:num>
  <w:num w:numId="77">
    <w:abstractNumId w:val="91"/>
  </w:num>
  <w:num w:numId="78">
    <w:abstractNumId w:val="9"/>
  </w:num>
  <w:num w:numId="79">
    <w:abstractNumId w:val="32"/>
  </w:num>
  <w:num w:numId="80">
    <w:abstractNumId w:val="39"/>
  </w:num>
  <w:num w:numId="81">
    <w:abstractNumId w:val="68"/>
  </w:num>
  <w:num w:numId="82">
    <w:abstractNumId w:val="21"/>
  </w:num>
  <w:num w:numId="83">
    <w:abstractNumId w:val="33"/>
  </w:num>
  <w:num w:numId="84">
    <w:abstractNumId w:val="34"/>
  </w:num>
  <w:num w:numId="85">
    <w:abstractNumId w:val="2"/>
  </w:num>
  <w:num w:numId="86">
    <w:abstractNumId w:val="51"/>
  </w:num>
  <w:num w:numId="87">
    <w:abstractNumId w:val="27"/>
  </w:num>
  <w:num w:numId="88">
    <w:abstractNumId w:val="25"/>
  </w:num>
  <w:num w:numId="89">
    <w:abstractNumId w:val="22"/>
  </w:num>
  <w:num w:numId="90">
    <w:abstractNumId w:val="74"/>
  </w:num>
  <w:num w:numId="91">
    <w:abstractNumId w:val="0"/>
  </w:num>
  <w:num w:numId="92">
    <w:abstractNumId w:val="66"/>
  </w:num>
  <w:num w:numId="93">
    <w:abstractNumId w:val="35"/>
  </w:num>
  <w:num w:numId="94">
    <w:abstractNumId w:val="8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E2590"/>
    <w:rsid w:val="00001CA4"/>
    <w:rsid w:val="000223D0"/>
    <w:rsid w:val="00027B6D"/>
    <w:rsid w:val="00032C08"/>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3A52"/>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6A77"/>
    <w:rsid w:val="007B5BC3"/>
    <w:rsid w:val="007B7D8A"/>
    <w:rsid w:val="007C155B"/>
    <w:rsid w:val="007C21DF"/>
    <w:rsid w:val="007E30B6"/>
    <w:rsid w:val="007F03E4"/>
    <w:rsid w:val="00814BF4"/>
    <w:rsid w:val="0082609A"/>
    <w:rsid w:val="00831CDD"/>
    <w:rsid w:val="00844884"/>
    <w:rsid w:val="00846E29"/>
    <w:rsid w:val="0085482C"/>
    <w:rsid w:val="00854A59"/>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73F1D"/>
    <w:rsid w:val="00973F93"/>
    <w:rsid w:val="00986F21"/>
    <w:rsid w:val="00994587"/>
    <w:rsid w:val="00996999"/>
    <w:rsid w:val="009A0F57"/>
    <w:rsid w:val="009A75A3"/>
    <w:rsid w:val="009B3F76"/>
    <w:rsid w:val="009B7248"/>
    <w:rsid w:val="009C3709"/>
    <w:rsid w:val="009D604E"/>
    <w:rsid w:val="009E2FF6"/>
    <w:rsid w:val="009F7391"/>
    <w:rsid w:val="00A053E4"/>
    <w:rsid w:val="00A27468"/>
    <w:rsid w:val="00A31BB7"/>
    <w:rsid w:val="00A465CF"/>
    <w:rsid w:val="00A533D2"/>
    <w:rsid w:val="00A62EB3"/>
    <w:rsid w:val="00A64397"/>
    <w:rsid w:val="00A65474"/>
    <w:rsid w:val="00A70269"/>
    <w:rsid w:val="00A72F2C"/>
    <w:rsid w:val="00A73690"/>
    <w:rsid w:val="00A75AE9"/>
    <w:rsid w:val="00A84882"/>
    <w:rsid w:val="00A86AF2"/>
    <w:rsid w:val="00A916B4"/>
    <w:rsid w:val="00A92B5A"/>
    <w:rsid w:val="00A93A84"/>
    <w:rsid w:val="00AC364F"/>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92"/>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895E9-D7EC-4E05-B756-9186E0C3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13852</Words>
  <Characters>83115</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ewelina.aleszczyk</cp:lastModifiedBy>
  <cp:revision>20</cp:revision>
  <cp:lastPrinted>2018-01-26T10:47:00Z</cp:lastPrinted>
  <dcterms:created xsi:type="dcterms:W3CDTF">2017-10-05T07:36:00Z</dcterms:created>
  <dcterms:modified xsi:type="dcterms:W3CDTF">2018-02-24T07:35:00Z</dcterms:modified>
</cp:coreProperties>
</file>